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28962D" w14:textId="5E620CF7" w:rsidR="004D5F0F" w:rsidRDefault="00A92FA0">
      <w:pPr>
        <w:pStyle w:val="Title"/>
        <w:contextualSpacing w:val="0"/>
      </w:pPr>
      <w:r>
        <w:t>Digital Service Manual</w:t>
      </w:r>
    </w:p>
    <w:p w14:paraId="3916028E" w14:textId="77777777" w:rsidR="004D5F0F" w:rsidRDefault="004514B5">
      <w:pPr>
        <w:pStyle w:val="Heading1"/>
        <w:contextualSpacing w:val="0"/>
      </w:pPr>
      <w:bookmarkStart w:id="0" w:name="_1z95n8u3gs6e" w:colFirst="0" w:colLast="0"/>
      <w:bookmarkEnd w:id="0"/>
      <w:r>
        <w:t>Contents</w:t>
      </w:r>
    </w:p>
    <w:p w14:paraId="1C6CE2FF" w14:textId="77777777" w:rsidR="004D5F0F" w:rsidRDefault="00A26780" w:rsidP="00E82E3B">
      <w:pPr>
        <w:numPr>
          <w:ilvl w:val="0"/>
          <w:numId w:val="7"/>
        </w:numPr>
        <w:ind w:hanging="360"/>
        <w:contextualSpacing/>
      </w:pPr>
      <w:hyperlink w:anchor="_wo5uck9mw6js">
        <w:r w:rsidR="004514B5">
          <w:rPr>
            <w:color w:val="1155CC"/>
            <w:u w:val="single"/>
          </w:rPr>
          <w:t>Executive Summary</w:t>
        </w:r>
      </w:hyperlink>
    </w:p>
    <w:p w14:paraId="184D0936" w14:textId="77777777" w:rsidR="004D5F0F" w:rsidRDefault="00A26780" w:rsidP="00E82E3B">
      <w:pPr>
        <w:numPr>
          <w:ilvl w:val="0"/>
          <w:numId w:val="7"/>
        </w:numPr>
        <w:ind w:hanging="360"/>
        <w:contextualSpacing/>
      </w:pPr>
      <w:hyperlink w:anchor="_o3btpabaf3b2">
        <w:r w:rsidR="004514B5">
          <w:rPr>
            <w:color w:val="1155CC"/>
            <w:u w:val="single"/>
          </w:rPr>
          <w:t>What Is a Digital Service?</w:t>
        </w:r>
      </w:hyperlink>
    </w:p>
    <w:p w14:paraId="5E671569" w14:textId="77777777" w:rsidR="004D5F0F" w:rsidRDefault="00A26780" w:rsidP="00E82E3B">
      <w:pPr>
        <w:numPr>
          <w:ilvl w:val="0"/>
          <w:numId w:val="7"/>
        </w:numPr>
        <w:ind w:hanging="360"/>
        <w:contextualSpacing/>
      </w:pPr>
      <w:hyperlink w:anchor="_qzui7aknpq50">
        <w:r w:rsidR="004514B5">
          <w:rPr>
            <w:color w:val="1155CC"/>
            <w:u w:val="single"/>
          </w:rPr>
          <w:t>About the In-House Digital Team</w:t>
        </w:r>
      </w:hyperlink>
    </w:p>
    <w:p w14:paraId="33AD5136" w14:textId="77777777" w:rsidR="004D5F0F" w:rsidRDefault="00A26780" w:rsidP="00E82E3B">
      <w:pPr>
        <w:numPr>
          <w:ilvl w:val="1"/>
          <w:numId w:val="7"/>
        </w:numPr>
        <w:ind w:hanging="360"/>
        <w:contextualSpacing/>
      </w:pPr>
      <w:hyperlink w:anchor="_mr5lbcppj655">
        <w:r w:rsidR="004514B5">
          <w:rPr>
            <w:color w:val="1155CC"/>
            <w:u w:val="single"/>
          </w:rPr>
          <w:t>Our Purpose</w:t>
        </w:r>
      </w:hyperlink>
    </w:p>
    <w:p w14:paraId="1B1145F5" w14:textId="77777777" w:rsidR="004D5F0F" w:rsidRDefault="00A26780" w:rsidP="00E82E3B">
      <w:pPr>
        <w:numPr>
          <w:ilvl w:val="1"/>
          <w:numId w:val="7"/>
        </w:numPr>
        <w:ind w:hanging="360"/>
        <w:contextualSpacing/>
      </w:pPr>
      <w:hyperlink w:anchor="_j0er9ruciqp5">
        <w:r w:rsidR="004514B5">
          <w:rPr>
            <w:color w:val="1155CC"/>
            <w:u w:val="single"/>
          </w:rPr>
          <w:t>Our Strategy</w:t>
        </w:r>
      </w:hyperlink>
    </w:p>
    <w:p w14:paraId="00B58A78" w14:textId="77777777" w:rsidR="004D5F0F" w:rsidRDefault="00A26780" w:rsidP="00E82E3B">
      <w:pPr>
        <w:numPr>
          <w:ilvl w:val="1"/>
          <w:numId w:val="7"/>
        </w:numPr>
        <w:ind w:hanging="360"/>
        <w:contextualSpacing/>
      </w:pPr>
      <w:hyperlink w:anchor="_lw2ov3q66a01">
        <w:r w:rsidR="004514B5">
          <w:rPr>
            <w:color w:val="1155CC"/>
            <w:u w:val="single"/>
          </w:rPr>
          <w:t>Our Composition and Roles</w:t>
        </w:r>
      </w:hyperlink>
    </w:p>
    <w:p w14:paraId="4F8DD57D" w14:textId="77777777" w:rsidR="004D5F0F" w:rsidRDefault="00A26780" w:rsidP="00E82E3B">
      <w:pPr>
        <w:numPr>
          <w:ilvl w:val="0"/>
          <w:numId w:val="7"/>
        </w:numPr>
        <w:ind w:hanging="360"/>
        <w:contextualSpacing/>
      </w:pPr>
      <w:hyperlink w:anchor="_8fqy5jcd5cn8">
        <w:r w:rsidR="004514B5">
          <w:rPr>
            <w:color w:val="1155CC"/>
            <w:u w:val="single"/>
          </w:rPr>
          <w:t>How We Prioritize the Services We Build</w:t>
        </w:r>
      </w:hyperlink>
    </w:p>
    <w:p w14:paraId="0F440996" w14:textId="77777777" w:rsidR="004D5F0F" w:rsidRDefault="00A26780" w:rsidP="00E82E3B">
      <w:pPr>
        <w:numPr>
          <w:ilvl w:val="1"/>
          <w:numId w:val="7"/>
        </w:numPr>
        <w:ind w:hanging="360"/>
        <w:contextualSpacing/>
      </w:pPr>
      <w:hyperlink w:anchor="_40ac8alzs26n">
        <w:r w:rsidR="004514B5">
          <w:rPr>
            <w:color w:val="1155CC"/>
            <w:u w:val="single"/>
          </w:rPr>
          <w:t>Guiding Principles for Digital Projects</w:t>
        </w:r>
      </w:hyperlink>
    </w:p>
    <w:p w14:paraId="40307105" w14:textId="77777777" w:rsidR="004D5F0F" w:rsidRDefault="00A26780" w:rsidP="00E82E3B">
      <w:pPr>
        <w:numPr>
          <w:ilvl w:val="1"/>
          <w:numId w:val="7"/>
        </w:numPr>
        <w:ind w:hanging="360"/>
        <w:contextualSpacing/>
      </w:pPr>
      <w:hyperlink w:anchor="_ffjshxgqjr44">
        <w:r w:rsidR="004514B5">
          <w:rPr>
            <w:color w:val="1155CC"/>
            <w:u w:val="single"/>
          </w:rPr>
          <w:t>Digital Objectives</w:t>
        </w:r>
      </w:hyperlink>
      <w:bookmarkStart w:id="1" w:name="_GoBack"/>
      <w:bookmarkEnd w:id="1"/>
    </w:p>
    <w:p w14:paraId="1D6CA921" w14:textId="77777777" w:rsidR="004D5F0F" w:rsidRDefault="00A26780" w:rsidP="00E82E3B">
      <w:pPr>
        <w:numPr>
          <w:ilvl w:val="1"/>
          <w:numId w:val="7"/>
        </w:numPr>
        <w:ind w:hanging="360"/>
        <w:contextualSpacing/>
      </w:pPr>
      <w:hyperlink w:anchor="_hhondepvbs04">
        <w:r w:rsidR="004514B5">
          <w:rPr>
            <w:color w:val="1155CC"/>
            <w:u w:val="single"/>
          </w:rPr>
          <w:t>Digital User Groups</w:t>
        </w:r>
      </w:hyperlink>
    </w:p>
    <w:p w14:paraId="6CA1286F" w14:textId="6A599C15" w:rsidR="004D5F0F" w:rsidRDefault="00A26780" w:rsidP="00E82E3B">
      <w:pPr>
        <w:numPr>
          <w:ilvl w:val="0"/>
          <w:numId w:val="7"/>
        </w:numPr>
        <w:ind w:hanging="360"/>
        <w:contextualSpacing/>
      </w:pPr>
      <w:hyperlink w:anchor="_5._Building_a">
        <w:r w:rsidR="004514B5">
          <w:rPr>
            <w:color w:val="1155CC"/>
            <w:u w:val="single"/>
          </w:rPr>
          <w:t>Building a New Digital Service</w:t>
        </w:r>
      </w:hyperlink>
    </w:p>
    <w:p w14:paraId="7D99152B" w14:textId="16915006" w:rsidR="004D5F0F" w:rsidRDefault="00A26780" w:rsidP="00E82E3B">
      <w:pPr>
        <w:numPr>
          <w:ilvl w:val="1"/>
          <w:numId w:val="7"/>
        </w:numPr>
        <w:ind w:hanging="360"/>
        <w:contextualSpacing/>
      </w:pPr>
      <w:hyperlink w:anchor="_COMMISSIONING_A_NEW">
        <w:r w:rsidR="004514B5">
          <w:rPr>
            <w:color w:val="1155CC"/>
            <w:u w:val="single"/>
          </w:rPr>
          <w:t>Commissioning a New Digital Service</w:t>
        </w:r>
      </w:hyperlink>
    </w:p>
    <w:p w14:paraId="74CE13B8" w14:textId="055013D2" w:rsidR="004D5F0F" w:rsidRDefault="00A26780" w:rsidP="00E82E3B">
      <w:pPr>
        <w:numPr>
          <w:ilvl w:val="1"/>
          <w:numId w:val="7"/>
        </w:numPr>
        <w:ind w:hanging="360"/>
        <w:contextualSpacing/>
      </w:pPr>
      <w:hyperlink w:anchor="_HOW_WE_BUILD">
        <w:r w:rsidR="004514B5">
          <w:rPr>
            <w:color w:val="1155CC"/>
            <w:u w:val="single"/>
          </w:rPr>
          <w:t>How We Build Digital Services</w:t>
        </w:r>
      </w:hyperlink>
    </w:p>
    <w:p w14:paraId="20D778D9" w14:textId="1E53BF33" w:rsidR="004D5F0F" w:rsidRDefault="00A26780" w:rsidP="00E82E3B">
      <w:pPr>
        <w:numPr>
          <w:ilvl w:val="1"/>
          <w:numId w:val="7"/>
        </w:numPr>
        <w:ind w:hanging="360"/>
        <w:contextualSpacing/>
      </w:pPr>
      <w:hyperlink w:anchor="_OUR_DIGITAL_ROADMAP">
        <w:r w:rsidR="004514B5">
          <w:rPr>
            <w:color w:val="1155CC"/>
            <w:u w:val="single"/>
          </w:rPr>
          <w:t>Our Digital Roadmap</w:t>
        </w:r>
      </w:hyperlink>
    </w:p>
    <w:p w14:paraId="0543F22E" w14:textId="127B1885" w:rsidR="004D5F0F" w:rsidRDefault="00A26780" w:rsidP="00E82E3B">
      <w:pPr>
        <w:numPr>
          <w:ilvl w:val="0"/>
          <w:numId w:val="7"/>
        </w:numPr>
        <w:ind w:hanging="360"/>
        <w:contextualSpacing/>
      </w:pPr>
      <w:hyperlink w:anchor="_6._How_to">
        <w:r w:rsidR="004514B5">
          <w:rPr>
            <w:color w:val="1155CC"/>
            <w:u w:val="single"/>
          </w:rPr>
          <w:t>How to Manage Content</w:t>
        </w:r>
      </w:hyperlink>
    </w:p>
    <w:p w14:paraId="1AAE7DEB" w14:textId="096C84E9" w:rsidR="004D5F0F" w:rsidRDefault="00A26780" w:rsidP="00E82E3B">
      <w:pPr>
        <w:numPr>
          <w:ilvl w:val="1"/>
          <w:numId w:val="7"/>
        </w:numPr>
        <w:ind w:hanging="360"/>
        <w:contextualSpacing/>
      </w:pPr>
      <w:hyperlink w:anchor="_GETTING_NEW_CONTENT">
        <w:r w:rsidR="004514B5">
          <w:rPr>
            <w:color w:val="1155CC"/>
            <w:u w:val="single"/>
          </w:rPr>
          <w:t>Getting New Content Approved</w:t>
        </w:r>
      </w:hyperlink>
    </w:p>
    <w:p w14:paraId="3321647B" w14:textId="7ACD05EF" w:rsidR="004D5F0F" w:rsidRDefault="00A26780" w:rsidP="00E82E3B">
      <w:pPr>
        <w:numPr>
          <w:ilvl w:val="1"/>
          <w:numId w:val="7"/>
        </w:numPr>
        <w:ind w:hanging="360"/>
        <w:contextualSpacing/>
      </w:pPr>
      <w:hyperlink w:anchor="_STYLE_GUIDES">
        <w:r w:rsidR="004514B5">
          <w:rPr>
            <w:color w:val="1155CC"/>
            <w:u w:val="single"/>
          </w:rPr>
          <w:t>Style Guide</w:t>
        </w:r>
      </w:hyperlink>
      <w:r w:rsidR="00643D91">
        <w:rPr>
          <w:color w:val="1155CC"/>
          <w:u w:val="single"/>
        </w:rPr>
        <w:t>s</w:t>
      </w:r>
    </w:p>
    <w:p w14:paraId="2318A0CC" w14:textId="0591A27A" w:rsidR="004D5F0F" w:rsidRDefault="00A26780" w:rsidP="00E82E3B">
      <w:pPr>
        <w:numPr>
          <w:ilvl w:val="1"/>
          <w:numId w:val="7"/>
        </w:numPr>
        <w:ind w:hanging="360"/>
        <w:contextualSpacing/>
      </w:pPr>
      <w:hyperlink w:anchor="_MANAGING_A_SOCIAL">
        <w:r w:rsidR="004514B5">
          <w:rPr>
            <w:color w:val="1155CC"/>
            <w:u w:val="single"/>
          </w:rPr>
          <w:t>Managing a Social Media Account</w:t>
        </w:r>
      </w:hyperlink>
    </w:p>
    <w:p w14:paraId="02DD6AFC" w14:textId="1F7C9855" w:rsidR="004D5F0F" w:rsidRDefault="00A26780" w:rsidP="00E82E3B">
      <w:pPr>
        <w:numPr>
          <w:ilvl w:val="1"/>
          <w:numId w:val="7"/>
        </w:numPr>
        <w:ind w:hanging="360"/>
        <w:contextualSpacing/>
      </w:pPr>
      <w:hyperlink w:anchor="_HOME_PAGE_MANAGEMENT">
        <w:r w:rsidR="004514B5">
          <w:rPr>
            <w:color w:val="1155CC"/>
            <w:u w:val="single"/>
          </w:rPr>
          <w:t>Home Page Management</w:t>
        </w:r>
      </w:hyperlink>
      <w:r w:rsidR="004514B5">
        <w:br/>
      </w:r>
    </w:p>
    <w:p w14:paraId="231A29EB" w14:textId="77777777" w:rsidR="004709F9" w:rsidRDefault="004709F9" w:rsidP="004709F9">
      <w:bookmarkStart w:id="2" w:name="_xraam9y503at" w:colFirst="0" w:colLast="0"/>
      <w:bookmarkEnd w:id="2"/>
    </w:p>
    <w:p w14:paraId="4660D5C7" w14:textId="77777777" w:rsidR="004D5F0F" w:rsidRDefault="004514B5">
      <w:r>
        <w:br w:type="page"/>
      </w:r>
    </w:p>
    <w:p w14:paraId="0BF60D20" w14:textId="77777777" w:rsidR="004D5F0F" w:rsidRDefault="004514B5">
      <w:pPr>
        <w:pStyle w:val="Heading1"/>
        <w:contextualSpacing w:val="0"/>
      </w:pPr>
      <w:bookmarkStart w:id="3" w:name="_ccsarlpu2xnb" w:colFirst="0" w:colLast="0"/>
      <w:bookmarkStart w:id="4" w:name="_wo5uck9mw6js" w:colFirst="0" w:colLast="0"/>
      <w:bookmarkEnd w:id="3"/>
      <w:bookmarkEnd w:id="4"/>
      <w:r>
        <w:lastRenderedPageBreak/>
        <w:t>1. Executive Summary</w:t>
      </w:r>
    </w:p>
    <w:p w14:paraId="4A4B1562" w14:textId="4652B870" w:rsidR="004D5F0F" w:rsidRDefault="004514B5">
      <w:r>
        <w:t xml:space="preserve">This </w:t>
      </w:r>
      <w:r w:rsidR="00F514F0">
        <w:t>manual</w:t>
      </w:r>
      <w:r>
        <w:t xml:space="preserve"> provides guidelines for </w:t>
      </w:r>
      <w:r w:rsidR="00A92FA0">
        <w:t>staff members</w:t>
      </w:r>
      <w:r>
        <w:t xml:space="preserve"> who are either building approved digital services or creating routine digital content.</w:t>
      </w:r>
    </w:p>
    <w:p w14:paraId="76AFDC53" w14:textId="6DCF26C9" w:rsidR="004D5F0F" w:rsidRDefault="004514B5">
      <w:r>
        <w:t xml:space="preserve">The </w:t>
      </w:r>
      <w:r w:rsidR="00F514F0">
        <w:t>manual</w:t>
      </w:r>
      <w:r>
        <w:t xml:space="preserve"> </w:t>
      </w:r>
      <w:hyperlink w:anchor="_o3btpabaf3b2">
        <w:r>
          <w:rPr>
            <w:color w:val="1155CC"/>
            <w:u w:val="single"/>
          </w:rPr>
          <w:t xml:space="preserve">defines the term </w:t>
        </w:r>
      </w:hyperlink>
      <w:hyperlink w:anchor="_o3btpabaf3b2">
        <w:r>
          <w:rPr>
            <w:i/>
            <w:color w:val="1155CC"/>
            <w:u w:val="single"/>
          </w:rPr>
          <w:t>digital service</w:t>
        </w:r>
      </w:hyperlink>
      <w:r>
        <w:t xml:space="preserve">; outlines the </w:t>
      </w:r>
      <w:hyperlink w:anchor="_mr5lbcppj655">
        <w:r>
          <w:rPr>
            <w:color w:val="1155CC"/>
            <w:u w:val="single"/>
          </w:rPr>
          <w:t>digital team’s purpose</w:t>
        </w:r>
      </w:hyperlink>
      <w:r>
        <w:t xml:space="preserve">, </w:t>
      </w:r>
      <w:hyperlink w:anchor="_lw2ov3q66a01">
        <w:r>
          <w:rPr>
            <w:color w:val="1155CC"/>
            <w:u w:val="single"/>
          </w:rPr>
          <w:t>composition</w:t>
        </w:r>
      </w:hyperlink>
      <w:r>
        <w:t xml:space="preserve">, and </w:t>
      </w:r>
      <w:hyperlink w:anchor="_lw2ov3q66a01">
        <w:r>
          <w:rPr>
            <w:color w:val="1155CC"/>
            <w:u w:val="single"/>
          </w:rPr>
          <w:t>roles</w:t>
        </w:r>
      </w:hyperlink>
      <w:r>
        <w:t>; summarizes</w:t>
      </w:r>
      <w:r w:rsidR="00A92FA0">
        <w:t xml:space="preserve"> </w:t>
      </w:r>
      <w:r w:rsidR="00A92FA0" w:rsidRPr="00A92FA0">
        <w:rPr>
          <w:highlight w:val="yellow"/>
        </w:rPr>
        <w:t>[the organization’s]</w:t>
      </w:r>
      <w:r>
        <w:t xml:space="preserve"> </w:t>
      </w:r>
      <w:hyperlink w:anchor="_j0er9ruciqp5">
        <w:r>
          <w:rPr>
            <w:color w:val="1155CC"/>
            <w:u w:val="single"/>
          </w:rPr>
          <w:t>digital strategy</w:t>
        </w:r>
      </w:hyperlink>
      <w:r>
        <w:t xml:space="preserve">; and explains </w:t>
      </w:r>
      <w:hyperlink w:anchor="_8fqy5jcd5cn8">
        <w:r>
          <w:rPr>
            <w:color w:val="1155CC"/>
            <w:u w:val="single"/>
          </w:rPr>
          <w:t>how we prioritize the services we build</w:t>
        </w:r>
      </w:hyperlink>
      <w:r>
        <w:t>.</w:t>
      </w:r>
    </w:p>
    <w:p w14:paraId="64F34FBB" w14:textId="22619B7B" w:rsidR="004D5F0F" w:rsidRDefault="004514B5">
      <w:r>
        <w:t xml:space="preserve">This document also provides </w:t>
      </w:r>
      <w:hyperlink w:anchor="_5._Building_a_1">
        <w:r>
          <w:rPr>
            <w:color w:val="1155CC"/>
            <w:u w:val="single"/>
          </w:rPr>
          <w:t>step-by-step instructions for building a new digital service</w:t>
        </w:r>
      </w:hyperlink>
      <w:r>
        <w:t xml:space="preserve"> and for </w:t>
      </w:r>
      <w:hyperlink w:anchor="_GETTING_NEW_CONTENT_1">
        <w:r>
          <w:rPr>
            <w:color w:val="1155CC"/>
            <w:u w:val="single"/>
          </w:rPr>
          <w:t>getting new content approved</w:t>
        </w:r>
      </w:hyperlink>
      <w:r>
        <w:t xml:space="preserve">. </w:t>
      </w:r>
    </w:p>
    <w:p w14:paraId="652AE608" w14:textId="68BBED2F" w:rsidR="004D5F0F" w:rsidRDefault="004514B5">
      <w:r>
        <w:t xml:space="preserve">This is a living document, written by </w:t>
      </w:r>
      <w:r w:rsidR="00A92FA0" w:rsidRPr="00A92FA0">
        <w:rPr>
          <w:highlight w:val="yellow"/>
        </w:rPr>
        <w:t>[unit name]</w:t>
      </w:r>
      <w:r w:rsidR="00A92FA0">
        <w:t xml:space="preserve"> </w:t>
      </w:r>
      <w:r>
        <w:t>with input from across the organization.</w:t>
      </w:r>
      <w:r w:rsidR="006E5DEB">
        <w:t xml:space="preserve"> We welcome your feedback as we continue to refine our approach to digital. </w:t>
      </w:r>
    </w:p>
    <w:p w14:paraId="39C7AEE7" w14:textId="77777777" w:rsidR="004D5F0F" w:rsidRDefault="004514B5">
      <w:pPr>
        <w:pStyle w:val="Heading1"/>
        <w:contextualSpacing w:val="0"/>
      </w:pPr>
      <w:bookmarkStart w:id="5" w:name="_o3btpabaf3b2" w:colFirst="0" w:colLast="0"/>
      <w:bookmarkEnd w:id="5"/>
      <w:r>
        <w:t>2. What Is a Digital Service?</w:t>
      </w:r>
    </w:p>
    <w:p w14:paraId="5E95BFE0" w14:textId="61B8EDB1" w:rsidR="004D5F0F" w:rsidRDefault="004514B5">
      <w:r>
        <w:t xml:space="preserve">In this </w:t>
      </w:r>
      <w:r w:rsidR="00F514F0">
        <w:t>manual</w:t>
      </w:r>
      <w:r>
        <w:t xml:space="preserve">, a </w:t>
      </w:r>
      <w:r>
        <w:rPr>
          <w:i/>
        </w:rPr>
        <w:t>digital service</w:t>
      </w:r>
      <w:r>
        <w:t xml:space="preserve"> is a digital tool or combination of tools </w:t>
      </w:r>
      <w:r w:rsidR="006E5DEB">
        <w:t xml:space="preserve">(such as websites, social media accounts, e-mail lists, and apps) </w:t>
      </w:r>
      <w:r>
        <w:t xml:space="preserve">that provides value to </w:t>
      </w:r>
      <w:hyperlink w:anchor="_hhondepvbs04">
        <w:r>
          <w:rPr>
            <w:color w:val="1155CC"/>
            <w:u w:val="single"/>
          </w:rPr>
          <w:t>users</w:t>
        </w:r>
      </w:hyperlink>
      <w:r>
        <w:t>.</w:t>
      </w:r>
      <w:r w:rsidR="00263DC2">
        <w:t xml:space="preserve"> </w:t>
      </w:r>
      <w:r>
        <w:t>Digital tools are not inherently useful to the people they are meant to serve. In order to create digital experiences that add value, organizations must build integrated digital services that meet users’ needs and achi</w:t>
      </w:r>
      <w:r w:rsidR="009C5EDB">
        <w:t>eve organizational objectives.</w:t>
      </w:r>
    </w:p>
    <w:p w14:paraId="31EECBE4" w14:textId="77777777" w:rsidR="004D5F0F" w:rsidRDefault="004514B5">
      <w:r>
        <w:br w:type="page"/>
      </w:r>
    </w:p>
    <w:p w14:paraId="3110C9AA" w14:textId="77777777" w:rsidR="004D5F0F" w:rsidRDefault="004514B5">
      <w:pPr>
        <w:pStyle w:val="Heading1"/>
        <w:contextualSpacing w:val="0"/>
      </w:pPr>
      <w:bookmarkStart w:id="6" w:name="_qzui7aknpq50" w:colFirst="0" w:colLast="0"/>
      <w:bookmarkEnd w:id="6"/>
      <w:r>
        <w:lastRenderedPageBreak/>
        <w:t>3. About the In-House Digital Team</w:t>
      </w:r>
    </w:p>
    <w:p w14:paraId="6C153E72" w14:textId="77777777" w:rsidR="004D5F0F" w:rsidRDefault="004514B5">
      <w:pPr>
        <w:pStyle w:val="Heading2"/>
        <w:contextualSpacing w:val="0"/>
      </w:pPr>
      <w:bookmarkStart w:id="7" w:name="_mr5lbcppj655" w:colFirst="0" w:colLast="0"/>
      <w:bookmarkEnd w:id="7"/>
      <w:r>
        <w:t>OUR PURPOSE</w:t>
      </w:r>
    </w:p>
    <w:p w14:paraId="06098464" w14:textId="13F29F4E" w:rsidR="004D5F0F" w:rsidRDefault="004514B5" w:rsidP="00E82E3B">
      <w:pPr>
        <w:numPr>
          <w:ilvl w:val="0"/>
          <w:numId w:val="16"/>
        </w:numPr>
        <w:ind w:hanging="360"/>
        <w:contextualSpacing/>
      </w:pPr>
      <w:r>
        <w:rPr>
          <w:b/>
          <w:sz w:val="21"/>
          <w:szCs w:val="21"/>
        </w:rPr>
        <w:t>To provide effective service to external digital users:</w:t>
      </w:r>
      <w:r>
        <w:rPr>
          <w:sz w:val="21"/>
          <w:szCs w:val="21"/>
        </w:rPr>
        <w:t xml:space="preserve"> The primary role of the core digital team is to improve </w:t>
      </w:r>
      <w:hyperlink w:anchor="_hhondepvbs04">
        <w:r>
          <w:rPr>
            <w:color w:val="1155CC"/>
            <w:sz w:val="21"/>
            <w:szCs w:val="21"/>
            <w:u w:val="single"/>
          </w:rPr>
          <w:t>key audiences’</w:t>
        </w:r>
      </w:hyperlink>
      <w:r>
        <w:rPr>
          <w:sz w:val="21"/>
          <w:szCs w:val="21"/>
        </w:rPr>
        <w:t xml:space="preserve"> experiences when they interact with </w:t>
      </w:r>
      <w:r w:rsidR="00A92FA0" w:rsidRPr="00A92FA0">
        <w:rPr>
          <w:sz w:val="21"/>
          <w:szCs w:val="21"/>
          <w:highlight w:val="yellow"/>
        </w:rPr>
        <w:t>[the organization’s]</w:t>
      </w:r>
      <w:r>
        <w:rPr>
          <w:sz w:val="21"/>
          <w:szCs w:val="21"/>
        </w:rPr>
        <w:t xml:space="preserve"> digital services. The digital team works with employees to </w:t>
      </w:r>
      <w:r w:rsidRPr="00E41A2B">
        <w:rPr>
          <w:sz w:val="21"/>
          <w:szCs w:val="21"/>
        </w:rPr>
        <w:t xml:space="preserve">identify ways in which </w:t>
      </w:r>
      <w:r w:rsidR="000A264D">
        <w:rPr>
          <w:sz w:val="21"/>
          <w:szCs w:val="21"/>
        </w:rPr>
        <w:t>we</w:t>
      </w:r>
      <w:r w:rsidRPr="00E41A2B">
        <w:rPr>
          <w:sz w:val="21"/>
          <w:szCs w:val="21"/>
        </w:rPr>
        <w:t xml:space="preserve"> can advance the organization’s strategy by meeting users’ digital needs. The team aims to work in an iterative, data-driven manner in order to build digital services </w:t>
      </w:r>
      <w:r w:rsidR="00EC1B6A">
        <w:rPr>
          <w:sz w:val="21"/>
          <w:szCs w:val="21"/>
        </w:rPr>
        <w:t>that are effective</w:t>
      </w:r>
      <w:r w:rsidRPr="00E41A2B">
        <w:rPr>
          <w:sz w:val="21"/>
          <w:szCs w:val="21"/>
        </w:rPr>
        <w:t>.</w:t>
      </w:r>
      <w:r w:rsidRPr="00E41A2B">
        <w:rPr>
          <w:sz w:val="21"/>
          <w:szCs w:val="21"/>
        </w:rPr>
        <w:br/>
      </w:r>
    </w:p>
    <w:p w14:paraId="3628B63D" w14:textId="6EFDD0DF" w:rsidR="004D5F0F" w:rsidRDefault="004514B5" w:rsidP="00E82E3B">
      <w:pPr>
        <w:numPr>
          <w:ilvl w:val="0"/>
          <w:numId w:val="16"/>
        </w:numPr>
        <w:ind w:hanging="360"/>
        <w:contextualSpacing/>
        <w:rPr>
          <w:b/>
        </w:rPr>
      </w:pPr>
      <w:r>
        <w:rPr>
          <w:b/>
          <w:sz w:val="21"/>
          <w:szCs w:val="21"/>
        </w:rPr>
        <w:t xml:space="preserve">To provide digital leadership: </w:t>
      </w:r>
      <w:r>
        <w:rPr>
          <w:sz w:val="21"/>
          <w:szCs w:val="21"/>
        </w:rPr>
        <w:t xml:space="preserve">To help </w:t>
      </w:r>
      <w:r w:rsidR="00A92FA0" w:rsidRPr="00A92FA0">
        <w:rPr>
          <w:sz w:val="21"/>
          <w:szCs w:val="21"/>
          <w:highlight w:val="yellow"/>
        </w:rPr>
        <w:t>[the organization]</w:t>
      </w:r>
      <w:r>
        <w:rPr>
          <w:sz w:val="21"/>
          <w:szCs w:val="21"/>
        </w:rPr>
        <w:t xml:space="preserve"> use limited resources in an efficient and effective way, the core digital team works with senior managers and teams across the organization to support the strategic priorities of </w:t>
      </w:r>
      <w:r w:rsidR="00A92FA0" w:rsidRPr="00A92FA0">
        <w:rPr>
          <w:sz w:val="21"/>
          <w:szCs w:val="21"/>
          <w:highlight w:val="yellow"/>
        </w:rPr>
        <w:t>[the organization]</w:t>
      </w:r>
      <w:r>
        <w:rPr>
          <w:sz w:val="21"/>
          <w:szCs w:val="21"/>
        </w:rPr>
        <w:t>, including by developing and implementing a digital strategy, digital policies, and digital standards.</w:t>
      </w:r>
      <w:r>
        <w:rPr>
          <w:sz w:val="21"/>
          <w:szCs w:val="21"/>
        </w:rPr>
        <w:br/>
      </w:r>
    </w:p>
    <w:p w14:paraId="110800B9" w14:textId="43BA5FEC" w:rsidR="004D5F0F" w:rsidRPr="009C5EDB" w:rsidRDefault="004514B5" w:rsidP="00E82E3B">
      <w:pPr>
        <w:numPr>
          <w:ilvl w:val="0"/>
          <w:numId w:val="16"/>
        </w:numPr>
        <w:ind w:hanging="360"/>
        <w:contextualSpacing/>
        <w:rPr>
          <w:b/>
          <w:sz w:val="21"/>
          <w:szCs w:val="21"/>
        </w:rPr>
      </w:pPr>
      <w:r>
        <w:rPr>
          <w:b/>
          <w:sz w:val="21"/>
          <w:szCs w:val="21"/>
        </w:rPr>
        <w:t xml:space="preserve">To educate colleagues about digital best practices: </w:t>
      </w:r>
      <w:r>
        <w:rPr>
          <w:sz w:val="21"/>
          <w:szCs w:val="21"/>
        </w:rPr>
        <w:t xml:space="preserve">The digital team </w:t>
      </w:r>
      <w:r w:rsidR="000A5D12">
        <w:rPr>
          <w:sz w:val="21"/>
          <w:szCs w:val="21"/>
        </w:rPr>
        <w:t>works</w:t>
      </w:r>
      <w:r>
        <w:rPr>
          <w:sz w:val="21"/>
          <w:szCs w:val="21"/>
        </w:rPr>
        <w:t xml:space="preserve"> to educate colleagues about best practices for digital governance, digital tools, and digital approaches</w:t>
      </w:r>
      <w:r w:rsidR="000A5D12">
        <w:rPr>
          <w:sz w:val="21"/>
          <w:szCs w:val="21"/>
        </w:rPr>
        <w:t xml:space="preserve"> so that all </w:t>
      </w:r>
      <w:r w:rsidR="00A92FA0">
        <w:rPr>
          <w:sz w:val="21"/>
          <w:szCs w:val="21"/>
        </w:rPr>
        <w:t>staff members</w:t>
      </w:r>
      <w:r w:rsidR="000A5D12">
        <w:rPr>
          <w:sz w:val="21"/>
          <w:szCs w:val="21"/>
        </w:rPr>
        <w:t xml:space="preserve"> can be effective digital ambassadors for the organization</w:t>
      </w:r>
      <w:r>
        <w:rPr>
          <w:sz w:val="21"/>
          <w:szCs w:val="21"/>
        </w:rPr>
        <w:t>.</w:t>
      </w:r>
    </w:p>
    <w:p w14:paraId="7B107080" w14:textId="77777777" w:rsidR="004D5F0F" w:rsidRDefault="004514B5">
      <w:r>
        <w:br w:type="page"/>
      </w:r>
    </w:p>
    <w:p w14:paraId="40B8E0A7" w14:textId="77777777" w:rsidR="004D5F0F" w:rsidRDefault="004514B5">
      <w:pPr>
        <w:pStyle w:val="Heading2"/>
        <w:contextualSpacing w:val="0"/>
      </w:pPr>
      <w:bookmarkStart w:id="8" w:name="_j0er9ruciqp5" w:colFirst="0" w:colLast="0"/>
      <w:bookmarkEnd w:id="8"/>
      <w:r>
        <w:lastRenderedPageBreak/>
        <w:t>OUR STRATEGY</w:t>
      </w:r>
    </w:p>
    <w:p w14:paraId="0F8F2DC7" w14:textId="77777777" w:rsidR="004D5F0F" w:rsidRDefault="004514B5">
      <w:r>
        <w:t>The heart of our digital strategy has three parts:</w:t>
      </w:r>
      <w:r>
        <w:rPr>
          <w:vertAlign w:val="superscript"/>
        </w:rPr>
        <w:footnoteReference w:id="1"/>
      </w:r>
    </w:p>
    <w:p w14:paraId="02DBED3C" w14:textId="77777777" w:rsidR="004D5F0F" w:rsidRDefault="004514B5">
      <w:pPr>
        <w:numPr>
          <w:ilvl w:val="0"/>
          <w:numId w:val="1"/>
        </w:numPr>
        <w:ind w:hanging="360"/>
        <w:contextualSpacing/>
      </w:pPr>
      <w:r>
        <w:t>A clear identification of the challenge</w:t>
      </w:r>
    </w:p>
    <w:p w14:paraId="4A28C447" w14:textId="26F6B81F" w:rsidR="004D5F0F" w:rsidRDefault="00410D74">
      <w:pPr>
        <w:numPr>
          <w:ilvl w:val="0"/>
          <w:numId w:val="1"/>
        </w:numPr>
        <w:ind w:hanging="360"/>
        <w:contextualSpacing/>
      </w:pPr>
      <w:r>
        <w:t xml:space="preserve">A guiding policy </w:t>
      </w:r>
      <w:r w:rsidR="004514B5">
        <w:t>for solving the challenge</w:t>
      </w:r>
    </w:p>
    <w:p w14:paraId="18FEBB74" w14:textId="77777777" w:rsidR="004D5F0F" w:rsidRDefault="004514B5">
      <w:pPr>
        <w:numPr>
          <w:ilvl w:val="0"/>
          <w:numId w:val="1"/>
        </w:numPr>
        <w:ind w:hanging="360"/>
        <w:contextualSpacing/>
      </w:pPr>
      <w:r>
        <w:t>A set of coherent actions</w:t>
      </w:r>
    </w:p>
    <w:p w14:paraId="7F6A0B95" w14:textId="3A50FB8A" w:rsidR="004D5F0F" w:rsidRDefault="004514B5">
      <w:pPr>
        <w:pStyle w:val="Heading3"/>
        <w:contextualSpacing w:val="0"/>
      </w:pPr>
      <w:bookmarkStart w:id="9" w:name="_r0bqxrxhm64r" w:colFirst="0" w:colLast="0"/>
      <w:bookmarkEnd w:id="9"/>
      <w:r>
        <w:t xml:space="preserve">The </w:t>
      </w:r>
      <w:r w:rsidRPr="00E41A2B">
        <w:t>challenge</w:t>
      </w:r>
    </w:p>
    <w:p w14:paraId="3CF14AD6" w14:textId="1FD49CAC" w:rsidR="004D5F0F" w:rsidRDefault="004514B5">
      <w:proofErr w:type="gramStart"/>
      <w:r>
        <w:t xml:space="preserve">The </w:t>
      </w:r>
      <w:r w:rsidR="00A92FA0" w:rsidRPr="00A92FA0">
        <w:rPr>
          <w:highlight w:val="yellow"/>
        </w:rPr>
        <w:t>[organization’s strategy]</w:t>
      </w:r>
      <w:r>
        <w:t xml:space="preserve"> challenges the organization to </w:t>
      </w:r>
      <w:r w:rsidR="00A92FA0" w:rsidRPr="00A92FA0">
        <w:rPr>
          <w:highlight w:val="yellow"/>
        </w:rPr>
        <w:t>[do something]</w:t>
      </w:r>
      <w:r>
        <w:t>.</w:t>
      </w:r>
      <w:proofErr w:type="gramEnd"/>
      <w:r>
        <w:t xml:space="preserve"> </w:t>
      </w:r>
      <w:r w:rsidR="00A92FA0" w:rsidRPr="00A92FA0">
        <w:rPr>
          <w:highlight w:val="yellow"/>
        </w:rPr>
        <w:t>[The organization]</w:t>
      </w:r>
      <w:r>
        <w:t xml:space="preserve"> plans to do this by </w:t>
      </w:r>
      <w:r w:rsidR="00A92FA0" w:rsidRPr="00A92FA0">
        <w:rPr>
          <w:highlight w:val="yellow"/>
        </w:rPr>
        <w:t>[action 1]</w:t>
      </w:r>
      <w:r w:rsidR="00A92FA0">
        <w:t xml:space="preserve">, </w:t>
      </w:r>
      <w:r w:rsidR="00A92FA0" w:rsidRPr="00A92FA0">
        <w:rPr>
          <w:highlight w:val="yellow"/>
        </w:rPr>
        <w:t>[action 2]</w:t>
      </w:r>
      <w:r w:rsidR="00A92FA0">
        <w:t xml:space="preserve">, and </w:t>
      </w:r>
      <w:r w:rsidR="00A92FA0" w:rsidRPr="00A92FA0">
        <w:rPr>
          <w:highlight w:val="yellow"/>
        </w:rPr>
        <w:t>[action 3]</w:t>
      </w:r>
      <w:r>
        <w:t>.</w:t>
      </w:r>
    </w:p>
    <w:p w14:paraId="6DD181CB" w14:textId="3A8B2B81" w:rsidR="00A92FA0" w:rsidRDefault="004514B5">
      <w:r>
        <w:t xml:space="preserve">From a digital perspective, </w:t>
      </w:r>
      <w:r w:rsidR="00A92FA0" w:rsidRPr="00A92FA0">
        <w:rPr>
          <w:highlight w:val="yellow"/>
        </w:rPr>
        <w:t>[the organization]</w:t>
      </w:r>
      <w:r>
        <w:t xml:space="preserve"> faces a number of challenges in executing the organization’s </w:t>
      </w:r>
      <w:r w:rsidR="00A92FA0">
        <w:t>strategy.</w:t>
      </w:r>
    </w:p>
    <w:p w14:paraId="311F839F" w14:textId="76B1CA2D" w:rsidR="00A92FA0" w:rsidRDefault="00A92FA0" w:rsidP="00E82E3B">
      <w:pPr>
        <w:pStyle w:val="ListParagraph"/>
        <w:numPr>
          <w:ilvl w:val="0"/>
          <w:numId w:val="40"/>
        </w:numPr>
      </w:pPr>
      <w:r w:rsidRPr="00A92FA0">
        <w:rPr>
          <w:b/>
          <w:highlight w:val="yellow"/>
        </w:rPr>
        <w:t>[Challenge]</w:t>
      </w:r>
      <w:r w:rsidRPr="00A92FA0">
        <w:rPr>
          <w:b/>
        </w:rPr>
        <w:t>:</w:t>
      </w:r>
      <w:r>
        <w:t xml:space="preserve"> </w:t>
      </w:r>
      <w:r w:rsidRPr="00A92FA0">
        <w:rPr>
          <w:highlight w:val="yellow"/>
        </w:rPr>
        <w:t>[Short description of challenge]</w:t>
      </w:r>
      <w:r>
        <w:t>.</w:t>
      </w:r>
      <w:r>
        <w:br/>
      </w:r>
    </w:p>
    <w:p w14:paraId="1DA60BA6" w14:textId="100F684E" w:rsidR="00A92FA0" w:rsidRPr="00E41A2B" w:rsidRDefault="00A92FA0" w:rsidP="00E82E3B">
      <w:pPr>
        <w:pStyle w:val="ListParagraph"/>
        <w:numPr>
          <w:ilvl w:val="0"/>
          <w:numId w:val="40"/>
        </w:numPr>
      </w:pPr>
      <w:r w:rsidRPr="00A92FA0">
        <w:rPr>
          <w:b/>
          <w:highlight w:val="yellow"/>
        </w:rPr>
        <w:t>[Challenge]</w:t>
      </w:r>
      <w:r w:rsidRPr="00A92FA0">
        <w:rPr>
          <w:b/>
        </w:rPr>
        <w:t>:</w:t>
      </w:r>
      <w:r>
        <w:t xml:space="preserve"> </w:t>
      </w:r>
      <w:r w:rsidRPr="00A92FA0">
        <w:rPr>
          <w:highlight w:val="yellow"/>
        </w:rPr>
        <w:t>[Short description of challenge]</w:t>
      </w:r>
      <w:r>
        <w:t>.</w:t>
      </w:r>
      <w:r>
        <w:br/>
      </w:r>
    </w:p>
    <w:p w14:paraId="2FF21F91" w14:textId="49F775AD" w:rsidR="00A92FA0" w:rsidRPr="00E41A2B" w:rsidRDefault="00A92FA0" w:rsidP="00E82E3B">
      <w:pPr>
        <w:pStyle w:val="ListParagraph"/>
        <w:numPr>
          <w:ilvl w:val="0"/>
          <w:numId w:val="40"/>
        </w:numPr>
      </w:pPr>
      <w:r w:rsidRPr="00A92FA0">
        <w:rPr>
          <w:b/>
          <w:highlight w:val="yellow"/>
        </w:rPr>
        <w:t>[Challenge]</w:t>
      </w:r>
      <w:r w:rsidRPr="00A92FA0">
        <w:rPr>
          <w:b/>
        </w:rPr>
        <w:t>:</w:t>
      </w:r>
      <w:r>
        <w:t xml:space="preserve"> </w:t>
      </w:r>
      <w:r w:rsidRPr="00A92FA0">
        <w:rPr>
          <w:highlight w:val="yellow"/>
        </w:rPr>
        <w:t>[Short description of challenge]</w:t>
      </w:r>
      <w:r>
        <w:t>.</w:t>
      </w:r>
    </w:p>
    <w:p w14:paraId="57324CE5" w14:textId="48439F7F" w:rsidR="004D5F0F" w:rsidRDefault="001109AD">
      <w:pPr>
        <w:pStyle w:val="Heading3"/>
        <w:contextualSpacing w:val="0"/>
      </w:pPr>
      <w:bookmarkStart w:id="10" w:name="_an0iccyl7lrg" w:colFirst="0" w:colLast="0"/>
      <w:bookmarkEnd w:id="10"/>
      <w:r>
        <w:t>Guiding policies</w:t>
      </w:r>
    </w:p>
    <w:p w14:paraId="090094EF" w14:textId="77777777" w:rsidR="00125278" w:rsidRDefault="004709F9">
      <w:pPr>
        <w:rPr>
          <w:i/>
          <w:color w:val="A6A6A6" w:themeColor="background1" w:themeShade="A6"/>
        </w:rPr>
      </w:pPr>
      <w:r>
        <w:rPr>
          <w:i/>
          <w:color w:val="A6A6A6" w:themeColor="background1" w:themeShade="A6"/>
        </w:rPr>
        <w:t xml:space="preserve">Note to digital teams: </w:t>
      </w:r>
      <w:r w:rsidR="001A639C" w:rsidRPr="00BF2D7E">
        <w:rPr>
          <w:i/>
          <w:color w:val="A6A6A6" w:themeColor="background1" w:themeShade="A6"/>
        </w:rPr>
        <w:t>A guiding policy is an overall approach to solving a challenge. Guiding policies direct and constrain employees’ actions but do not s</w:t>
      </w:r>
      <w:r w:rsidR="00125278">
        <w:rPr>
          <w:i/>
          <w:color w:val="A6A6A6" w:themeColor="background1" w:themeShade="A6"/>
        </w:rPr>
        <w:t>pecify the actions themselves.</w:t>
      </w:r>
    </w:p>
    <w:p w14:paraId="1F4E0C75" w14:textId="1C7287D8" w:rsidR="00BF2D7E" w:rsidRPr="00BF2D7E" w:rsidRDefault="001A639C">
      <w:pPr>
        <w:rPr>
          <w:i/>
          <w:color w:val="A6A6A6" w:themeColor="background1" w:themeShade="A6"/>
        </w:rPr>
      </w:pPr>
      <w:r w:rsidRPr="00BF2D7E">
        <w:rPr>
          <w:i/>
          <w:color w:val="A6A6A6" w:themeColor="background1" w:themeShade="A6"/>
        </w:rPr>
        <w:t>For example, if a large, decentralized organization that has an ad hoc approach to digital needs to decrease costs and improve efficiency, the organization might choose th</w:t>
      </w:r>
      <w:r w:rsidR="00BF2D7E" w:rsidRPr="00BF2D7E">
        <w:rPr>
          <w:i/>
          <w:color w:val="A6A6A6" w:themeColor="background1" w:themeShade="A6"/>
        </w:rPr>
        <w:t>e following guiding principles:</w:t>
      </w:r>
    </w:p>
    <w:p w14:paraId="03CD1BE5" w14:textId="2F4A2F36" w:rsidR="00BF2D7E" w:rsidRPr="00BF2D7E" w:rsidRDefault="001A639C" w:rsidP="00E82E3B">
      <w:pPr>
        <w:pStyle w:val="ListParagraph"/>
        <w:numPr>
          <w:ilvl w:val="0"/>
          <w:numId w:val="42"/>
        </w:numPr>
        <w:rPr>
          <w:i/>
          <w:color w:val="A6A6A6" w:themeColor="background1" w:themeShade="A6"/>
        </w:rPr>
      </w:pPr>
      <w:r w:rsidRPr="00BF2D7E">
        <w:rPr>
          <w:i/>
          <w:color w:val="A6A6A6" w:themeColor="background1" w:themeShade="A6"/>
        </w:rPr>
        <w:t>“Con</w:t>
      </w:r>
      <w:r w:rsidR="00BF2D7E">
        <w:rPr>
          <w:i/>
          <w:color w:val="A6A6A6" w:themeColor="background1" w:themeShade="A6"/>
        </w:rPr>
        <w:t>solidate our digital presence</w:t>
      </w:r>
      <w:r w:rsidR="00BF2D7E" w:rsidRPr="00BF2D7E">
        <w:rPr>
          <w:i/>
          <w:color w:val="A6A6A6" w:themeColor="background1" w:themeShade="A6"/>
        </w:rPr>
        <w:t>”</w:t>
      </w:r>
    </w:p>
    <w:p w14:paraId="4E303AF0" w14:textId="03103E16" w:rsidR="00BF2D7E" w:rsidRPr="00BF2D7E" w:rsidRDefault="001A639C" w:rsidP="00E82E3B">
      <w:pPr>
        <w:pStyle w:val="ListParagraph"/>
        <w:numPr>
          <w:ilvl w:val="0"/>
          <w:numId w:val="42"/>
        </w:numPr>
        <w:rPr>
          <w:i/>
          <w:color w:val="A6A6A6" w:themeColor="background1" w:themeShade="A6"/>
        </w:rPr>
      </w:pPr>
      <w:r w:rsidRPr="00BF2D7E">
        <w:rPr>
          <w:i/>
          <w:color w:val="A6A6A6" w:themeColor="background1" w:themeShade="A6"/>
        </w:rPr>
        <w:t>“Standardize our appro</w:t>
      </w:r>
      <w:r w:rsidR="00BF2D7E">
        <w:rPr>
          <w:i/>
          <w:color w:val="A6A6A6" w:themeColor="background1" w:themeShade="A6"/>
        </w:rPr>
        <w:t>ach to design and development</w:t>
      </w:r>
      <w:r w:rsidR="00BF2D7E" w:rsidRPr="00BF2D7E">
        <w:rPr>
          <w:i/>
          <w:color w:val="A6A6A6" w:themeColor="background1" w:themeShade="A6"/>
        </w:rPr>
        <w:t>”</w:t>
      </w:r>
    </w:p>
    <w:p w14:paraId="0142473F" w14:textId="760C5C18" w:rsidR="00BF2D7E" w:rsidRPr="00125278" w:rsidRDefault="001A639C" w:rsidP="00BF2D7E">
      <w:pPr>
        <w:pStyle w:val="ListParagraph"/>
        <w:numPr>
          <w:ilvl w:val="0"/>
          <w:numId w:val="42"/>
        </w:numPr>
        <w:rPr>
          <w:i/>
          <w:color w:val="A6A6A6" w:themeColor="background1" w:themeShade="A6"/>
        </w:rPr>
      </w:pPr>
      <w:r w:rsidRPr="00BF2D7E">
        <w:rPr>
          <w:i/>
          <w:color w:val="A6A6A6" w:themeColor="background1" w:themeShade="A6"/>
        </w:rPr>
        <w:t>“M</w:t>
      </w:r>
      <w:r w:rsidR="00BF2D7E">
        <w:rPr>
          <w:i/>
          <w:color w:val="A6A6A6" w:themeColor="background1" w:themeShade="A6"/>
        </w:rPr>
        <w:t>odernize our digital governance</w:t>
      </w:r>
      <w:r w:rsidRPr="00BF2D7E">
        <w:rPr>
          <w:i/>
          <w:color w:val="A6A6A6" w:themeColor="background1" w:themeShade="A6"/>
        </w:rPr>
        <w:t xml:space="preserve">” </w:t>
      </w:r>
    </w:p>
    <w:p w14:paraId="2B4ACDCA" w14:textId="5335F389" w:rsidR="001A639C" w:rsidRPr="00125278" w:rsidRDefault="001A639C">
      <w:pPr>
        <w:rPr>
          <w:i/>
          <w:color w:val="A6A6A6" w:themeColor="background1" w:themeShade="A6"/>
        </w:rPr>
      </w:pPr>
      <w:r w:rsidRPr="00BF2D7E">
        <w:rPr>
          <w:i/>
          <w:color w:val="A6A6A6" w:themeColor="background1" w:themeShade="A6"/>
        </w:rPr>
        <w:t>However, these guiding policies involve trade-offs, and they probably would not be right for a small, centralized organization that is facing other more pressing challenges.</w:t>
      </w:r>
      <w:r w:rsidR="00BF2D7E">
        <w:rPr>
          <w:i/>
          <w:color w:val="A6A6A6" w:themeColor="background1" w:themeShade="A6"/>
        </w:rPr>
        <w:t xml:space="preserve"> Choose guiding policies that set a direction that is clear and focused so employees can translate the intent into concrete actions.</w:t>
      </w:r>
    </w:p>
    <w:p w14:paraId="4C2E8169" w14:textId="57CCC17C" w:rsidR="004D5F0F" w:rsidRDefault="004514B5">
      <w:r>
        <w:t xml:space="preserve">To overcome these challenges and fulfill </w:t>
      </w:r>
      <w:r w:rsidR="003B4FE1" w:rsidRPr="003B4FE1">
        <w:rPr>
          <w:highlight w:val="yellow"/>
        </w:rPr>
        <w:t>[the organization’s]</w:t>
      </w:r>
      <w:r>
        <w:t xml:space="preserve"> ambitious strategy, the organization must adopt a new approach to creating and maintaining digital services:</w:t>
      </w:r>
    </w:p>
    <w:p w14:paraId="2F276520" w14:textId="38862FCE" w:rsidR="004D5F0F" w:rsidRDefault="003B4FE1" w:rsidP="00E82E3B">
      <w:pPr>
        <w:pStyle w:val="ListParagraph"/>
        <w:numPr>
          <w:ilvl w:val="0"/>
          <w:numId w:val="41"/>
        </w:numPr>
      </w:pPr>
      <w:r w:rsidRPr="001109AD">
        <w:rPr>
          <w:b/>
          <w:highlight w:val="yellow"/>
        </w:rPr>
        <w:lastRenderedPageBreak/>
        <w:t xml:space="preserve">[Guiding </w:t>
      </w:r>
      <w:r w:rsidR="00410D74" w:rsidRPr="00B87F22">
        <w:rPr>
          <w:b/>
          <w:highlight w:val="yellow"/>
        </w:rPr>
        <w:t>policy</w:t>
      </w:r>
      <w:r w:rsidRPr="00B87F22">
        <w:rPr>
          <w:b/>
          <w:highlight w:val="yellow"/>
        </w:rPr>
        <w:t xml:space="preserve">]: </w:t>
      </w:r>
      <w:r w:rsidRPr="00B87F22">
        <w:rPr>
          <w:highlight w:val="yellow"/>
        </w:rPr>
        <w:t xml:space="preserve">[Short </w:t>
      </w:r>
      <w:r w:rsidRPr="001109AD">
        <w:rPr>
          <w:highlight w:val="yellow"/>
        </w:rPr>
        <w:t xml:space="preserve">description of the guiding </w:t>
      </w:r>
      <w:r w:rsidR="00410D74" w:rsidRPr="001109AD">
        <w:rPr>
          <w:highlight w:val="yellow"/>
        </w:rPr>
        <w:t>policy.</w:t>
      </w:r>
      <w:r w:rsidR="001A639C">
        <w:rPr>
          <w:highlight w:val="yellow"/>
        </w:rPr>
        <w:t>]</w:t>
      </w:r>
      <w:r w:rsidR="00410D74" w:rsidRPr="001109AD">
        <w:rPr>
          <w:highlight w:val="yellow"/>
        </w:rPr>
        <w:t xml:space="preserve"> </w:t>
      </w:r>
      <w:r w:rsidR="001109AD">
        <w:br/>
      </w:r>
    </w:p>
    <w:p w14:paraId="7BF29920" w14:textId="7FEF0F4C" w:rsidR="001109AD" w:rsidRDefault="001109AD" w:rsidP="00E82E3B">
      <w:pPr>
        <w:pStyle w:val="ListParagraph"/>
        <w:numPr>
          <w:ilvl w:val="0"/>
          <w:numId w:val="41"/>
        </w:numPr>
      </w:pPr>
      <w:r w:rsidRPr="009134A1">
        <w:rPr>
          <w:b/>
          <w:highlight w:val="yellow"/>
        </w:rPr>
        <w:t xml:space="preserve">[Guiding </w:t>
      </w:r>
      <w:r w:rsidRPr="00B87F22">
        <w:rPr>
          <w:b/>
          <w:highlight w:val="yellow"/>
        </w:rPr>
        <w:t xml:space="preserve">policy]: </w:t>
      </w:r>
      <w:r w:rsidRPr="00B87F22">
        <w:rPr>
          <w:highlight w:val="yellow"/>
        </w:rPr>
        <w:t xml:space="preserve">[Short </w:t>
      </w:r>
      <w:r w:rsidRPr="009134A1">
        <w:rPr>
          <w:highlight w:val="yellow"/>
        </w:rPr>
        <w:t>description of the guiding policy.]</w:t>
      </w:r>
      <w:r>
        <w:br/>
      </w:r>
    </w:p>
    <w:p w14:paraId="5F314348" w14:textId="0EF24F7D" w:rsidR="001109AD" w:rsidRDefault="009134A1" w:rsidP="00E82E3B">
      <w:pPr>
        <w:pStyle w:val="ListParagraph"/>
        <w:numPr>
          <w:ilvl w:val="0"/>
          <w:numId w:val="41"/>
        </w:numPr>
      </w:pPr>
      <w:r w:rsidRPr="009134A1">
        <w:rPr>
          <w:b/>
          <w:highlight w:val="yellow"/>
        </w:rPr>
        <w:t xml:space="preserve">[Guiding </w:t>
      </w:r>
      <w:r w:rsidRPr="00B87F22">
        <w:rPr>
          <w:b/>
          <w:highlight w:val="yellow"/>
        </w:rPr>
        <w:t xml:space="preserve">policy]: </w:t>
      </w:r>
      <w:r w:rsidRPr="00B87F22">
        <w:rPr>
          <w:highlight w:val="yellow"/>
        </w:rPr>
        <w:t xml:space="preserve">[Short </w:t>
      </w:r>
      <w:r w:rsidRPr="009134A1">
        <w:rPr>
          <w:highlight w:val="yellow"/>
        </w:rPr>
        <w:t>description of the guiding policy.]</w:t>
      </w:r>
      <w:r w:rsidR="001109AD">
        <w:br/>
      </w:r>
    </w:p>
    <w:p w14:paraId="654AA6EC" w14:textId="0C8722A2" w:rsidR="001109AD" w:rsidRDefault="009134A1" w:rsidP="00E82E3B">
      <w:pPr>
        <w:pStyle w:val="ListParagraph"/>
        <w:numPr>
          <w:ilvl w:val="0"/>
          <w:numId w:val="41"/>
        </w:numPr>
      </w:pPr>
      <w:r w:rsidRPr="009134A1">
        <w:rPr>
          <w:b/>
          <w:highlight w:val="yellow"/>
        </w:rPr>
        <w:t xml:space="preserve">[Guiding </w:t>
      </w:r>
      <w:r w:rsidRPr="00B87F22">
        <w:rPr>
          <w:b/>
          <w:highlight w:val="yellow"/>
        </w:rPr>
        <w:t xml:space="preserve">policy]: </w:t>
      </w:r>
      <w:r w:rsidRPr="00B87F22">
        <w:rPr>
          <w:highlight w:val="yellow"/>
        </w:rPr>
        <w:t xml:space="preserve">[Short </w:t>
      </w:r>
      <w:r w:rsidRPr="009134A1">
        <w:rPr>
          <w:highlight w:val="yellow"/>
        </w:rPr>
        <w:t>description of the guiding policy.]</w:t>
      </w:r>
    </w:p>
    <w:p w14:paraId="3E386196" w14:textId="277578BA" w:rsidR="003B4FE1" w:rsidRPr="00E41A2B" w:rsidRDefault="003B4FE1" w:rsidP="003B4FE1">
      <w:pPr>
        <w:pStyle w:val="Heading3"/>
      </w:pPr>
      <w:r>
        <w:t>Coherent actions</w:t>
      </w:r>
    </w:p>
    <w:p w14:paraId="5B901857" w14:textId="65278F68" w:rsidR="00BF2D7E" w:rsidRPr="00125278" w:rsidRDefault="00BF2D7E" w:rsidP="00BF2D7E">
      <w:pPr>
        <w:rPr>
          <w:i/>
          <w:color w:val="A6A6A6" w:themeColor="background1" w:themeShade="A6"/>
        </w:rPr>
      </w:pPr>
      <w:r>
        <w:rPr>
          <w:i/>
          <w:color w:val="A6A6A6" w:themeColor="background1" w:themeShade="A6"/>
        </w:rPr>
        <w:t xml:space="preserve">List the most important actions that the organization should take in order to fulfill the strategy. These actions should be concrete and measurable. They should </w:t>
      </w:r>
      <w:r w:rsidR="00B87F22">
        <w:rPr>
          <w:i/>
          <w:color w:val="A6A6A6" w:themeColor="background1" w:themeShade="A6"/>
        </w:rPr>
        <w:t xml:space="preserve">align with the guiding policies and </w:t>
      </w:r>
      <w:r>
        <w:rPr>
          <w:i/>
          <w:color w:val="A6A6A6" w:themeColor="background1" w:themeShade="A6"/>
        </w:rPr>
        <w:t>reinforce each other whenever possible</w:t>
      </w:r>
      <w:r w:rsidR="00B87F22">
        <w:rPr>
          <w:i/>
          <w:color w:val="A6A6A6" w:themeColor="background1" w:themeShade="A6"/>
        </w:rPr>
        <w:t xml:space="preserve">. Don’t try to do everything. Be focused and realistic. </w:t>
      </w:r>
    </w:p>
    <w:p w14:paraId="1297C8E2" w14:textId="77777777" w:rsidR="009C5EDB" w:rsidRDefault="00BF2D7E" w:rsidP="00E82E3B">
      <w:pPr>
        <w:pStyle w:val="ListParagraph"/>
        <w:numPr>
          <w:ilvl w:val="0"/>
          <w:numId w:val="41"/>
        </w:numPr>
      </w:pPr>
      <w:r w:rsidRPr="001109AD">
        <w:rPr>
          <w:b/>
          <w:highlight w:val="yellow"/>
        </w:rPr>
        <w:t>[</w:t>
      </w:r>
      <w:r w:rsidR="00B87F22" w:rsidRPr="00B87F22">
        <w:rPr>
          <w:b/>
          <w:highlight w:val="yellow"/>
        </w:rPr>
        <w:t>Action</w:t>
      </w:r>
      <w:r w:rsidRPr="00B87F22">
        <w:rPr>
          <w:b/>
          <w:highlight w:val="yellow"/>
        </w:rPr>
        <w:t xml:space="preserve">]: </w:t>
      </w:r>
      <w:r w:rsidRPr="00B87F22">
        <w:rPr>
          <w:color w:val="auto"/>
          <w:highlight w:val="yellow"/>
        </w:rPr>
        <w:t>[</w:t>
      </w:r>
      <w:r w:rsidRPr="00B87F22">
        <w:rPr>
          <w:highlight w:val="yellow"/>
        </w:rPr>
        <w:t xml:space="preserve">Short </w:t>
      </w:r>
      <w:r w:rsidRPr="001109AD">
        <w:rPr>
          <w:highlight w:val="yellow"/>
        </w:rPr>
        <w:t>description of the guiding policy.</w:t>
      </w:r>
      <w:r>
        <w:rPr>
          <w:highlight w:val="yellow"/>
        </w:rPr>
        <w:t>]</w:t>
      </w:r>
      <w:r w:rsidR="009C5EDB">
        <w:br/>
      </w:r>
    </w:p>
    <w:p w14:paraId="61CDFDEB" w14:textId="77777777" w:rsidR="009C5EDB" w:rsidRDefault="009C5EDB" w:rsidP="00E82E3B">
      <w:pPr>
        <w:pStyle w:val="ListParagraph"/>
        <w:numPr>
          <w:ilvl w:val="0"/>
          <w:numId w:val="41"/>
        </w:numPr>
      </w:pPr>
      <w:r w:rsidRPr="001109AD">
        <w:rPr>
          <w:b/>
          <w:highlight w:val="yellow"/>
        </w:rPr>
        <w:t>[</w:t>
      </w:r>
      <w:r w:rsidRPr="00B87F22">
        <w:rPr>
          <w:b/>
          <w:highlight w:val="yellow"/>
        </w:rPr>
        <w:t xml:space="preserve">Action]: </w:t>
      </w:r>
      <w:r w:rsidRPr="00B87F22">
        <w:rPr>
          <w:color w:val="auto"/>
          <w:highlight w:val="yellow"/>
        </w:rPr>
        <w:t>[</w:t>
      </w:r>
      <w:r w:rsidRPr="00B87F22">
        <w:rPr>
          <w:highlight w:val="yellow"/>
        </w:rPr>
        <w:t xml:space="preserve">Short </w:t>
      </w:r>
      <w:r w:rsidRPr="001109AD">
        <w:rPr>
          <w:highlight w:val="yellow"/>
        </w:rPr>
        <w:t>description of the guiding policy.</w:t>
      </w:r>
      <w:r>
        <w:rPr>
          <w:highlight w:val="yellow"/>
        </w:rPr>
        <w:t>]</w:t>
      </w:r>
      <w:r>
        <w:br/>
      </w:r>
    </w:p>
    <w:p w14:paraId="7FBA3B2A" w14:textId="77777777" w:rsidR="009C5EDB" w:rsidRDefault="009C5EDB" w:rsidP="00E82E3B">
      <w:pPr>
        <w:pStyle w:val="ListParagraph"/>
        <w:numPr>
          <w:ilvl w:val="0"/>
          <w:numId w:val="41"/>
        </w:numPr>
      </w:pPr>
      <w:r w:rsidRPr="001109AD">
        <w:rPr>
          <w:b/>
          <w:highlight w:val="yellow"/>
        </w:rPr>
        <w:t>[</w:t>
      </w:r>
      <w:r w:rsidRPr="00B87F22">
        <w:rPr>
          <w:b/>
          <w:highlight w:val="yellow"/>
        </w:rPr>
        <w:t xml:space="preserve">Action]: </w:t>
      </w:r>
      <w:r w:rsidRPr="00B87F22">
        <w:rPr>
          <w:color w:val="auto"/>
          <w:highlight w:val="yellow"/>
        </w:rPr>
        <w:t>[</w:t>
      </w:r>
      <w:r w:rsidRPr="00B87F22">
        <w:rPr>
          <w:highlight w:val="yellow"/>
        </w:rPr>
        <w:t xml:space="preserve">Short </w:t>
      </w:r>
      <w:r w:rsidRPr="001109AD">
        <w:rPr>
          <w:highlight w:val="yellow"/>
        </w:rPr>
        <w:t>description of the guiding policy.</w:t>
      </w:r>
      <w:r>
        <w:rPr>
          <w:highlight w:val="yellow"/>
        </w:rPr>
        <w:t>]</w:t>
      </w:r>
      <w:r>
        <w:br/>
      </w:r>
    </w:p>
    <w:p w14:paraId="156BD7CD" w14:textId="77777777" w:rsidR="009C5EDB" w:rsidRDefault="009C5EDB" w:rsidP="00E82E3B">
      <w:pPr>
        <w:pStyle w:val="ListParagraph"/>
        <w:numPr>
          <w:ilvl w:val="0"/>
          <w:numId w:val="41"/>
        </w:numPr>
      </w:pPr>
      <w:r w:rsidRPr="001109AD">
        <w:rPr>
          <w:b/>
          <w:highlight w:val="yellow"/>
        </w:rPr>
        <w:t>[</w:t>
      </w:r>
      <w:r w:rsidRPr="00B87F22">
        <w:rPr>
          <w:b/>
          <w:highlight w:val="yellow"/>
        </w:rPr>
        <w:t xml:space="preserve">Action]: </w:t>
      </w:r>
      <w:r w:rsidRPr="00B87F22">
        <w:rPr>
          <w:color w:val="auto"/>
          <w:highlight w:val="yellow"/>
        </w:rPr>
        <w:t>[</w:t>
      </w:r>
      <w:r w:rsidRPr="00B87F22">
        <w:rPr>
          <w:highlight w:val="yellow"/>
        </w:rPr>
        <w:t xml:space="preserve">Short </w:t>
      </w:r>
      <w:r w:rsidRPr="001109AD">
        <w:rPr>
          <w:highlight w:val="yellow"/>
        </w:rPr>
        <w:t>description of the guiding policy.</w:t>
      </w:r>
      <w:r>
        <w:rPr>
          <w:highlight w:val="yellow"/>
        </w:rPr>
        <w:t>]</w:t>
      </w:r>
      <w:r>
        <w:br/>
      </w:r>
    </w:p>
    <w:p w14:paraId="46D00EAF" w14:textId="77777777" w:rsidR="009C5EDB" w:rsidRDefault="009C5EDB" w:rsidP="00E82E3B">
      <w:pPr>
        <w:pStyle w:val="ListParagraph"/>
        <w:numPr>
          <w:ilvl w:val="0"/>
          <w:numId w:val="41"/>
        </w:numPr>
      </w:pPr>
      <w:r w:rsidRPr="001109AD">
        <w:rPr>
          <w:b/>
          <w:highlight w:val="yellow"/>
        </w:rPr>
        <w:t>[</w:t>
      </w:r>
      <w:r w:rsidRPr="00B87F22">
        <w:rPr>
          <w:b/>
          <w:highlight w:val="yellow"/>
        </w:rPr>
        <w:t xml:space="preserve">Action]: </w:t>
      </w:r>
      <w:r w:rsidRPr="00B87F22">
        <w:rPr>
          <w:color w:val="auto"/>
          <w:highlight w:val="yellow"/>
        </w:rPr>
        <w:t>[</w:t>
      </w:r>
      <w:r w:rsidRPr="00B87F22">
        <w:rPr>
          <w:highlight w:val="yellow"/>
        </w:rPr>
        <w:t xml:space="preserve">Short </w:t>
      </w:r>
      <w:r w:rsidRPr="001109AD">
        <w:rPr>
          <w:highlight w:val="yellow"/>
        </w:rPr>
        <w:t>description of the guiding policy.</w:t>
      </w:r>
      <w:r>
        <w:rPr>
          <w:highlight w:val="yellow"/>
        </w:rPr>
        <w:t>]</w:t>
      </w:r>
      <w:r>
        <w:br/>
      </w:r>
    </w:p>
    <w:p w14:paraId="4202B585" w14:textId="1F81B3AE" w:rsidR="00BF2D7E" w:rsidRDefault="009C5EDB" w:rsidP="00E82E3B">
      <w:pPr>
        <w:pStyle w:val="ListParagraph"/>
        <w:numPr>
          <w:ilvl w:val="0"/>
          <w:numId w:val="41"/>
        </w:numPr>
      </w:pPr>
      <w:r w:rsidRPr="001109AD">
        <w:rPr>
          <w:b/>
          <w:highlight w:val="yellow"/>
        </w:rPr>
        <w:t>[</w:t>
      </w:r>
      <w:r w:rsidRPr="00B87F22">
        <w:rPr>
          <w:b/>
          <w:highlight w:val="yellow"/>
        </w:rPr>
        <w:t xml:space="preserve">Action]: </w:t>
      </w:r>
      <w:r w:rsidRPr="00B87F22">
        <w:rPr>
          <w:color w:val="auto"/>
          <w:highlight w:val="yellow"/>
        </w:rPr>
        <w:t>[</w:t>
      </w:r>
      <w:r w:rsidRPr="00B87F22">
        <w:rPr>
          <w:highlight w:val="yellow"/>
        </w:rPr>
        <w:t xml:space="preserve">Short </w:t>
      </w:r>
      <w:r w:rsidRPr="001109AD">
        <w:rPr>
          <w:highlight w:val="yellow"/>
        </w:rPr>
        <w:t>description of the guiding policy.</w:t>
      </w:r>
      <w:r>
        <w:rPr>
          <w:highlight w:val="yellow"/>
        </w:rPr>
        <w:t>]</w:t>
      </w:r>
    </w:p>
    <w:p w14:paraId="37652756" w14:textId="77777777" w:rsidR="004D5F0F" w:rsidRDefault="004514B5">
      <w:r>
        <w:br w:type="page"/>
      </w:r>
    </w:p>
    <w:p w14:paraId="3EA2D919" w14:textId="77777777" w:rsidR="004D5F0F" w:rsidRDefault="004514B5">
      <w:pPr>
        <w:pStyle w:val="Heading2"/>
        <w:contextualSpacing w:val="0"/>
      </w:pPr>
      <w:bookmarkStart w:id="11" w:name="_lw2ov3q66a01" w:colFirst="0" w:colLast="0"/>
      <w:bookmarkEnd w:id="11"/>
      <w:r>
        <w:lastRenderedPageBreak/>
        <w:t>OUR COMPOSITION AND ROLES</w:t>
      </w:r>
    </w:p>
    <w:p w14:paraId="32BC8C3B" w14:textId="39B56F0F" w:rsidR="004D5F0F" w:rsidRDefault="004514B5">
      <w:r>
        <w:t>A digital team is “the full set of resources required to keep the digital process functioning for your organization.”</w:t>
      </w:r>
      <w:r>
        <w:rPr>
          <w:vertAlign w:val="superscript"/>
        </w:rPr>
        <w:footnoteReference w:id="2"/>
      </w:r>
      <w:r>
        <w:t xml:space="preserve"> It includes all internal and external personnel who create, administer, or support digital efforts in some way.</w:t>
      </w:r>
    </w:p>
    <w:p w14:paraId="065C8376" w14:textId="397A00B5" w:rsidR="004D5F0F" w:rsidRDefault="004709F9">
      <w:r w:rsidRPr="004709F9">
        <w:rPr>
          <w:highlight w:val="yellow"/>
        </w:rPr>
        <w:t>[Unit name]</w:t>
      </w:r>
      <w:r w:rsidR="004514B5">
        <w:t xml:space="preserve"> leads the digital team, but </w:t>
      </w:r>
      <w:r w:rsidRPr="004709F9">
        <w:rPr>
          <w:highlight w:val="yellow"/>
        </w:rPr>
        <w:t>[the organization’s]</w:t>
      </w:r>
      <w:r w:rsidR="004514B5">
        <w:t xml:space="preserve"> digital capacity is distributed throughout the organization and beyond it. </w:t>
      </w:r>
    </w:p>
    <w:p w14:paraId="262BF90C" w14:textId="77777777" w:rsidR="004D5F0F" w:rsidRDefault="004D5F0F"/>
    <w:p w14:paraId="7FFDF728" w14:textId="77777777" w:rsidR="004D5F0F" w:rsidRDefault="004514B5">
      <w:pPr>
        <w:jc w:val="center"/>
      </w:pPr>
      <w:r>
        <w:rPr>
          <w:noProof/>
        </w:rPr>
        <w:drawing>
          <wp:inline distT="114300" distB="114300" distL="114300" distR="114300" wp14:anchorId="403135BC" wp14:editId="3AE73A19">
            <wp:extent cx="3362325" cy="2524500"/>
            <wp:effectExtent l="0" t="0" r="0" b="0"/>
            <wp:docPr id="5" name="image09.png" descr="digital-team-2.png"/>
            <wp:cNvGraphicFramePr/>
            <a:graphic xmlns:a="http://schemas.openxmlformats.org/drawingml/2006/main">
              <a:graphicData uri="http://schemas.openxmlformats.org/drawingml/2006/picture">
                <pic:pic xmlns:pic="http://schemas.openxmlformats.org/drawingml/2006/picture">
                  <pic:nvPicPr>
                    <pic:cNvPr id="0" name="image09.png" descr="digital-team-2.png"/>
                    <pic:cNvPicPr preferRelativeResize="0"/>
                  </pic:nvPicPr>
                  <pic:blipFill>
                    <a:blip r:embed="rId8"/>
                    <a:srcRect/>
                    <a:stretch>
                      <a:fillRect/>
                    </a:stretch>
                  </pic:blipFill>
                  <pic:spPr>
                    <a:xfrm>
                      <a:off x="0" y="0"/>
                      <a:ext cx="3362325" cy="2524500"/>
                    </a:xfrm>
                    <a:prstGeom prst="rect">
                      <a:avLst/>
                    </a:prstGeom>
                    <a:ln/>
                  </pic:spPr>
                </pic:pic>
              </a:graphicData>
            </a:graphic>
          </wp:inline>
        </w:drawing>
      </w:r>
    </w:p>
    <w:p w14:paraId="4CFFA368" w14:textId="77777777" w:rsidR="004D5F0F" w:rsidRDefault="004D5F0F"/>
    <w:p w14:paraId="062C9996" w14:textId="5CB033D5" w:rsidR="004D5F0F" w:rsidRDefault="004514B5">
      <w:r>
        <w:rPr>
          <w:b/>
        </w:rPr>
        <w:t xml:space="preserve">Core digital team: </w:t>
      </w:r>
      <w:r>
        <w:t xml:space="preserve">Conceptualizes, plans, and oversees the organization’s digital presence. </w:t>
      </w:r>
      <w:r w:rsidR="00791675" w:rsidRPr="00791675">
        <w:rPr>
          <w:highlight w:val="yellow"/>
        </w:rPr>
        <w:t>[The organization’s]</w:t>
      </w:r>
      <w:r w:rsidR="00AF779A">
        <w:t xml:space="preserve"> </w:t>
      </w:r>
      <w:r>
        <w:t>core digital team includes the following groups:</w:t>
      </w:r>
    </w:p>
    <w:p w14:paraId="780CC9EF" w14:textId="74D72739" w:rsidR="004D5F0F" w:rsidRDefault="00791675" w:rsidP="00E82E3B">
      <w:pPr>
        <w:numPr>
          <w:ilvl w:val="0"/>
          <w:numId w:val="22"/>
        </w:numPr>
        <w:ind w:hanging="360"/>
        <w:contextualSpacing/>
      </w:pPr>
      <w:r w:rsidRPr="00791675">
        <w:rPr>
          <w:highlight w:val="yellow"/>
        </w:rPr>
        <w:t>[Unit name]</w:t>
      </w:r>
    </w:p>
    <w:p w14:paraId="2AD28476" w14:textId="77777777" w:rsidR="00791675" w:rsidRDefault="00791675" w:rsidP="00E82E3B">
      <w:pPr>
        <w:numPr>
          <w:ilvl w:val="0"/>
          <w:numId w:val="22"/>
        </w:numPr>
        <w:ind w:hanging="360"/>
        <w:contextualSpacing/>
      </w:pPr>
      <w:r w:rsidRPr="00791675">
        <w:rPr>
          <w:highlight w:val="yellow"/>
        </w:rPr>
        <w:t>[Unit name]</w:t>
      </w:r>
    </w:p>
    <w:p w14:paraId="00364B15" w14:textId="77777777" w:rsidR="00791675" w:rsidRDefault="00791675" w:rsidP="00E82E3B">
      <w:pPr>
        <w:numPr>
          <w:ilvl w:val="0"/>
          <w:numId w:val="22"/>
        </w:numPr>
        <w:ind w:hanging="360"/>
        <w:contextualSpacing/>
      </w:pPr>
      <w:r w:rsidRPr="00791675">
        <w:rPr>
          <w:highlight w:val="yellow"/>
        </w:rPr>
        <w:t>[Unit name]</w:t>
      </w:r>
    </w:p>
    <w:p w14:paraId="36E5EA60" w14:textId="48ED2860" w:rsidR="004D5F0F" w:rsidRDefault="00791675" w:rsidP="00E82E3B">
      <w:pPr>
        <w:numPr>
          <w:ilvl w:val="0"/>
          <w:numId w:val="22"/>
        </w:numPr>
        <w:ind w:hanging="360"/>
        <w:contextualSpacing/>
      </w:pPr>
      <w:r w:rsidRPr="00791675">
        <w:rPr>
          <w:highlight w:val="yellow"/>
        </w:rPr>
        <w:t>[Unit name]</w:t>
      </w:r>
      <w:r w:rsidR="004514B5">
        <w:br/>
      </w:r>
    </w:p>
    <w:p w14:paraId="2D5D331A" w14:textId="7DD7FD55" w:rsidR="004D5F0F" w:rsidRDefault="004514B5">
      <w:r>
        <w:rPr>
          <w:b/>
        </w:rPr>
        <w:t xml:space="preserve">Staff involved with digital: </w:t>
      </w:r>
      <w:r>
        <w:t>Maintains the quality of digital properties; provides input for the development of digital standards; and develops and maintains content, applications, or data to support the digital presence in coordination with the core digital team. The distributed digital team includes:</w:t>
      </w:r>
    </w:p>
    <w:p w14:paraId="412C24E2" w14:textId="77777777" w:rsidR="00791675" w:rsidRDefault="00791675" w:rsidP="00E82E3B">
      <w:pPr>
        <w:numPr>
          <w:ilvl w:val="0"/>
          <w:numId w:val="22"/>
        </w:numPr>
        <w:ind w:hanging="360"/>
        <w:contextualSpacing/>
      </w:pPr>
      <w:r w:rsidRPr="00791675">
        <w:rPr>
          <w:highlight w:val="yellow"/>
        </w:rPr>
        <w:t>[Unit name]</w:t>
      </w:r>
    </w:p>
    <w:p w14:paraId="558FD741" w14:textId="77777777" w:rsidR="00791675" w:rsidRDefault="00791675" w:rsidP="00E82E3B">
      <w:pPr>
        <w:numPr>
          <w:ilvl w:val="0"/>
          <w:numId w:val="22"/>
        </w:numPr>
        <w:ind w:hanging="360"/>
        <w:contextualSpacing/>
      </w:pPr>
      <w:r w:rsidRPr="00791675">
        <w:rPr>
          <w:highlight w:val="yellow"/>
        </w:rPr>
        <w:lastRenderedPageBreak/>
        <w:t>[Unit name]</w:t>
      </w:r>
    </w:p>
    <w:p w14:paraId="0A41BAB3" w14:textId="77777777" w:rsidR="00791675" w:rsidRDefault="00791675" w:rsidP="00E82E3B">
      <w:pPr>
        <w:numPr>
          <w:ilvl w:val="0"/>
          <w:numId w:val="22"/>
        </w:numPr>
        <w:ind w:hanging="360"/>
        <w:contextualSpacing/>
      </w:pPr>
      <w:r w:rsidRPr="00791675">
        <w:rPr>
          <w:highlight w:val="yellow"/>
        </w:rPr>
        <w:t>[Unit name]</w:t>
      </w:r>
    </w:p>
    <w:p w14:paraId="04B37CA7" w14:textId="16A40F97" w:rsidR="004D5F0F" w:rsidRDefault="00791675" w:rsidP="00E82E3B">
      <w:pPr>
        <w:numPr>
          <w:ilvl w:val="0"/>
          <w:numId w:val="22"/>
        </w:numPr>
        <w:ind w:hanging="360"/>
        <w:contextualSpacing/>
      </w:pPr>
      <w:r w:rsidRPr="00791675">
        <w:rPr>
          <w:highlight w:val="yellow"/>
        </w:rPr>
        <w:t>[Unit name]</w:t>
      </w:r>
      <w:r w:rsidR="004514B5">
        <w:br/>
      </w:r>
    </w:p>
    <w:p w14:paraId="74C1B9B4" w14:textId="77777777" w:rsidR="004D5F0F" w:rsidRDefault="004514B5">
      <w:r>
        <w:rPr>
          <w:b/>
        </w:rPr>
        <w:t>Digital vendors &amp; consultants:</w:t>
      </w:r>
      <w:r>
        <w:t xml:space="preserve"> Provides support to the organization’s digital initiatives by offering products and services that meet short-term or long-term needs. The extended digital team includes the following groups:</w:t>
      </w:r>
    </w:p>
    <w:p w14:paraId="46FE2095" w14:textId="306035FE" w:rsidR="004D5F0F" w:rsidRDefault="00791675" w:rsidP="00E82E3B">
      <w:pPr>
        <w:numPr>
          <w:ilvl w:val="0"/>
          <w:numId w:val="22"/>
        </w:numPr>
        <w:ind w:hanging="360"/>
        <w:contextualSpacing/>
      </w:pPr>
      <w:r w:rsidRPr="00791675">
        <w:rPr>
          <w:highlight w:val="yellow"/>
        </w:rPr>
        <w:t>[Type of organization]</w:t>
      </w:r>
    </w:p>
    <w:p w14:paraId="4E5F40E7" w14:textId="77777777" w:rsidR="00791675" w:rsidRDefault="00791675" w:rsidP="00E82E3B">
      <w:pPr>
        <w:numPr>
          <w:ilvl w:val="0"/>
          <w:numId w:val="22"/>
        </w:numPr>
        <w:ind w:hanging="360"/>
        <w:contextualSpacing/>
      </w:pPr>
      <w:r w:rsidRPr="00791675">
        <w:rPr>
          <w:highlight w:val="yellow"/>
        </w:rPr>
        <w:t>[Type of organization]</w:t>
      </w:r>
    </w:p>
    <w:p w14:paraId="259956EE" w14:textId="77777777" w:rsidR="00791675" w:rsidRDefault="00791675" w:rsidP="00E82E3B">
      <w:pPr>
        <w:numPr>
          <w:ilvl w:val="0"/>
          <w:numId w:val="22"/>
        </w:numPr>
        <w:ind w:hanging="360"/>
        <w:contextualSpacing/>
      </w:pPr>
      <w:r w:rsidRPr="00791675">
        <w:rPr>
          <w:highlight w:val="yellow"/>
        </w:rPr>
        <w:t>[Type of organization]</w:t>
      </w:r>
    </w:p>
    <w:p w14:paraId="10C8D174" w14:textId="77777777" w:rsidR="00791675" w:rsidRDefault="00791675" w:rsidP="00E82E3B">
      <w:pPr>
        <w:numPr>
          <w:ilvl w:val="0"/>
          <w:numId w:val="22"/>
        </w:numPr>
        <w:ind w:hanging="360"/>
        <w:contextualSpacing/>
      </w:pPr>
      <w:r w:rsidRPr="00791675">
        <w:rPr>
          <w:highlight w:val="yellow"/>
        </w:rPr>
        <w:t>[Type of organization]</w:t>
      </w:r>
    </w:p>
    <w:p w14:paraId="4BA4D382" w14:textId="77777777" w:rsidR="00791675" w:rsidRDefault="00791675" w:rsidP="00E82E3B">
      <w:pPr>
        <w:numPr>
          <w:ilvl w:val="0"/>
          <w:numId w:val="22"/>
        </w:numPr>
        <w:ind w:hanging="360"/>
        <w:contextualSpacing/>
      </w:pPr>
      <w:r w:rsidRPr="00791675">
        <w:rPr>
          <w:highlight w:val="yellow"/>
        </w:rPr>
        <w:t>[Type of organization]</w:t>
      </w:r>
    </w:p>
    <w:p w14:paraId="2181D839" w14:textId="0534AA4D" w:rsidR="004D5F0F" w:rsidRDefault="00791675" w:rsidP="00E82E3B">
      <w:pPr>
        <w:numPr>
          <w:ilvl w:val="0"/>
          <w:numId w:val="22"/>
        </w:numPr>
        <w:ind w:hanging="360"/>
        <w:contextualSpacing/>
      </w:pPr>
      <w:r w:rsidRPr="00791675">
        <w:rPr>
          <w:highlight w:val="yellow"/>
        </w:rPr>
        <w:t>[Type of organization]</w:t>
      </w:r>
      <w:r w:rsidR="004514B5">
        <w:br/>
      </w:r>
    </w:p>
    <w:p w14:paraId="0D50B836" w14:textId="635A2A05" w:rsidR="004D5F0F" w:rsidRDefault="00791675">
      <w:r w:rsidRPr="00791675">
        <w:rPr>
          <w:highlight w:val="yellow"/>
        </w:rPr>
        <w:t>[The organization]</w:t>
      </w:r>
      <w:r w:rsidR="004514B5">
        <w:t xml:space="preserve"> will </w:t>
      </w:r>
      <w:r w:rsidRPr="00791675">
        <w:rPr>
          <w:highlight w:val="yellow"/>
        </w:rPr>
        <w:t>[do something]</w:t>
      </w:r>
      <w:r w:rsidR="004514B5">
        <w:t xml:space="preserve"> to clarify expectations for people within the core, distributed, and extended digital team. The goal is to </w:t>
      </w:r>
      <w:r w:rsidRPr="00791675">
        <w:rPr>
          <w:highlight w:val="yellow"/>
        </w:rPr>
        <w:t>[</w:t>
      </w:r>
      <w:r w:rsidR="004514B5" w:rsidRPr="00791675">
        <w:rPr>
          <w:highlight w:val="yellow"/>
        </w:rPr>
        <w:t>specify wh</w:t>
      </w:r>
      <w:r w:rsidR="00D5519B">
        <w:rPr>
          <w:highlight w:val="yellow"/>
        </w:rPr>
        <w:t>ich tasks should be centralized</w:t>
      </w:r>
      <w:r w:rsidR="004514B5" w:rsidRPr="00791675">
        <w:rPr>
          <w:highlight w:val="yellow"/>
        </w:rPr>
        <w:t xml:space="preserve"> </w:t>
      </w:r>
      <w:r w:rsidR="00D5519B">
        <w:rPr>
          <w:highlight w:val="yellow"/>
        </w:rPr>
        <w:t xml:space="preserve">and </w:t>
      </w:r>
      <w:r w:rsidR="004514B5" w:rsidRPr="00791675">
        <w:rPr>
          <w:highlight w:val="yellow"/>
        </w:rPr>
        <w:t>which tasks should be decentralized</w:t>
      </w:r>
      <w:r w:rsidRPr="00791675">
        <w:rPr>
          <w:highlight w:val="yellow"/>
        </w:rPr>
        <w:t>]</w:t>
      </w:r>
      <w:r w:rsidR="004514B5">
        <w:t xml:space="preserve">. </w:t>
      </w:r>
    </w:p>
    <w:p w14:paraId="6CB79740" w14:textId="77777777" w:rsidR="004D5F0F" w:rsidRDefault="004D5F0F"/>
    <w:p w14:paraId="5A3275D3" w14:textId="77777777" w:rsidR="004D5F0F" w:rsidRDefault="004514B5">
      <w:pPr>
        <w:jc w:val="center"/>
      </w:pPr>
      <w:r>
        <w:rPr>
          <w:noProof/>
        </w:rPr>
        <w:drawing>
          <wp:inline distT="114300" distB="114300" distL="114300" distR="114300" wp14:anchorId="53ACB1E3" wp14:editId="23314562">
            <wp:extent cx="5329238" cy="2997696"/>
            <wp:effectExtent l="0" t="0" r="0" b="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9"/>
                    <a:srcRect/>
                    <a:stretch>
                      <a:fillRect/>
                    </a:stretch>
                  </pic:blipFill>
                  <pic:spPr>
                    <a:xfrm>
                      <a:off x="0" y="0"/>
                      <a:ext cx="5329238" cy="2997696"/>
                    </a:xfrm>
                    <a:prstGeom prst="rect">
                      <a:avLst/>
                    </a:prstGeom>
                    <a:ln/>
                  </pic:spPr>
                </pic:pic>
              </a:graphicData>
            </a:graphic>
          </wp:inline>
        </w:drawing>
      </w:r>
    </w:p>
    <w:p w14:paraId="00670386" w14:textId="77777777" w:rsidR="00791675" w:rsidRDefault="00791675"/>
    <w:p w14:paraId="760B5413" w14:textId="5EFAEAF9" w:rsidR="00791675" w:rsidRPr="00EA0183" w:rsidRDefault="00791675">
      <w:pPr>
        <w:rPr>
          <w:b/>
          <w:bCs/>
          <w:i/>
          <w:color w:val="A6A6A6" w:themeColor="background1" w:themeShade="A6"/>
        </w:rPr>
      </w:pPr>
      <w:r>
        <w:rPr>
          <w:i/>
          <w:color w:val="A6A6A6" w:themeColor="background1" w:themeShade="A6"/>
        </w:rPr>
        <w:t xml:space="preserve">A collaborative hybrid structure might not be appropriate for your organization. Other structures and diagrams are available at </w:t>
      </w:r>
      <w:r w:rsidR="00EA0183">
        <w:rPr>
          <w:i/>
          <w:color w:val="A6A6A6" w:themeColor="background1" w:themeShade="A6"/>
        </w:rPr>
        <w:t xml:space="preserve">Paul Boag’s blog post “Has your </w:t>
      </w:r>
      <w:r w:rsidR="00EA0183" w:rsidRPr="00EA0183">
        <w:rPr>
          <w:bCs/>
          <w:i/>
          <w:color w:val="A6A6A6" w:themeColor="background1" w:themeShade="A6"/>
        </w:rPr>
        <w:t>organisations’ digital growth become stunted?”</w:t>
      </w:r>
      <w:r w:rsidR="00EA0183">
        <w:rPr>
          <w:b/>
          <w:bCs/>
          <w:i/>
          <w:color w:val="A6A6A6" w:themeColor="background1" w:themeShade="A6"/>
        </w:rPr>
        <w:t xml:space="preserve"> </w:t>
      </w:r>
      <w:r w:rsidRPr="00791675">
        <w:rPr>
          <w:i/>
          <w:color w:val="A6A6A6" w:themeColor="background1" w:themeShade="A6"/>
        </w:rPr>
        <w:t>https://boagworld.com/digital-strategy/has-your-organisations-digital-growth-become-stunted/</w:t>
      </w:r>
      <w:r>
        <w:rPr>
          <w:i/>
          <w:color w:val="A6A6A6" w:themeColor="background1" w:themeShade="A6"/>
        </w:rPr>
        <w:t>.</w:t>
      </w:r>
    </w:p>
    <w:p w14:paraId="61A9182A" w14:textId="77777777" w:rsidR="00791675" w:rsidRDefault="00791675" w:rsidP="00E82E3B">
      <w:pPr>
        <w:pStyle w:val="ListParagraph"/>
        <w:numPr>
          <w:ilvl w:val="0"/>
          <w:numId w:val="43"/>
        </w:numPr>
        <w:ind w:left="720"/>
        <w:rPr>
          <w:i/>
          <w:color w:val="A6A6A6" w:themeColor="background1" w:themeShade="A6"/>
        </w:rPr>
      </w:pPr>
      <w:r>
        <w:rPr>
          <w:i/>
          <w:color w:val="A6A6A6" w:themeColor="background1" w:themeShade="A6"/>
        </w:rPr>
        <w:lastRenderedPageBreak/>
        <w:t>Centralized</w:t>
      </w:r>
    </w:p>
    <w:p w14:paraId="3701629B" w14:textId="77777777" w:rsidR="00791675" w:rsidRDefault="00791675" w:rsidP="00E82E3B">
      <w:pPr>
        <w:pStyle w:val="ListParagraph"/>
        <w:numPr>
          <w:ilvl w:val="0"/>
          <w:numId w:val="43"/>
        </w:numPr>
        <w:ind w:left="720"/>
        <w:rPr>
          <w:i/>
          <w:color w:val="A6A6A6" w:themeColor="background1" w:themeShade="A6"/>
        </w:rPr>
      </w:pPr>
      <w:r>
        <w:rPr>
          <w:i/>
          <w:color w:val="A6A6A6" w:themeColor="background1" w:themeShade="A6"/>
        </w:rPr>
        <w:t>Centralized hybrid</w:t>
      </w:r>
    </w:p>
    <w:p w14:paraId="24342963" w14:textId="77777777" w:rsidR="00791675" w:rsidRDefault="00791675" w:rsidP="00E82E3B">
      <w:pPr>
        <w:pStyle w:val="ListParagraph"/>
        <w:numPr>
          <w:ilvl w:val="0"/>
          <w:numId w:val="43"/>
        </w:numPr>
        <w:ind w:left="720"/>
        <w:rPr>
          <w:i/>
          <w:color w:val="A6A6A6" w:themeColor="background1" w:themeShade="A6"/>
        </w:rPr>
      </w:pPr>
      <w:r>
        <w:rPr>
          <w:i/>
          <w:color w:val="A6A6A6" w:themeColor="background1" w:themeShade="A6"/>
        </w:rPr>
        <w:t>Collaborative hybrid</w:t>
      </w:r>
    </w:p>
    <w:p w14:paraId="5CDEF7FE" w14:textId="7402FF0F" w:rsidR="004D5F0F" w:rsidRPr="00791675" w:rsidRDefault="00D5519B" w:rsidP="00E82E3B">
      <w:pPr>
        <w:pStyle w:val="ListParagraph"/>
        <w:numPr>
          <w:ilvl w:val="0"/>
          <w:numId w:val="43"/>
        </w:numPr>
        <w:ind w:left="720"/>
        <w:rPr>
          <w:i/>
          <w:color w:val="A6A6A6" w:themeColor="background1" w:themeShade="A6"/>
        </w:rPr>
      </w:pPr>
      <w:r>
        <w:rPr>
          <w:i/>
          <w:color w:val="A6A6A6" w:themeColor="background1" w:themeShade="A6"/>
        </w:rPr>
        <w:t>Integrated</w:t>
      </w:r>
      <w:r w:rsidR="004514B5" w:rsidRPr="00791675">
        <w:rPr>
          <w:i/>
          <w:color w:val="A6A6A6" w:themeColor="background1" w:themeShade="A6"/>
        </w:rPr>
        <w:br w:type="page"/>
      </w:r>
    </w:p>
    <w:p w14:paraId="70DCAB07" w14:textId="77777777" w:rsidR="004D5F0F" w:rsidRDefault="004514B5">
      <w:pPr>
        <w:pStyle w:val="Heading1"/>
        <w:contextualSpacing w:val="0"/>
      </w:pPr>
      <w:bookmarkStart w:id="12" w:name="_8fqy5jcd5cn8" w:colFirst="0" w:colLast="0"/>
      <w:bookmarkEnd w:id="12"/>
      <w:r>
        <w:lastRenderedPageBreak/>
        <w:t>4. How We Prioritize the Services We Build</w:t>
      </w:r>
    </w:p>
    <w:p w14:paraId="22564715" w14:textId="0C4D625F" w:rsidR="004D5F0F" w:rsidRDefault="004514B5">
      <w:r>
        <w:t xml:space="preserve">Because </w:t>
      </w:r>
      <w:r w:rsidR="00D5519B" w:rsidRPr="00D5519B">
        <w:rPr>
          <w:highlight w:val="yellow"/>
        </w:rPr>
        <w:t>[the organization]</w:t>
      </w:r>
      <w:r>
        <w:t xml:space="preserve"> has limited resources and many potential digital projects, the digital team must prioritize which digital services to build and the order in which to build them. </w:t>
      </w:r>
    </w:p>
    <w:p w14:paraId="62F1BD0E" w14:textId="50A6C90F" w:rsidR="004D5F0F" w:rsidRDefault="004514B5">
      <w:r>
        <w:t xml:space="preserve">To use our resources in a strategic way, we are prioritizing new projects based on their alignment with our </w:t>
      </w:r>
      <w:hyperlink w:anchor="_GUIDING_PRINCIPLES_FOR">
        <w:r>
          <w:rPr>
            <w:color w:val="1155CC"/>
            <w:u w:val="single"/>
          </w:rPr>
          <w:t>guiding principles for digital</w:t>
        </w:r>
      </w:hyperlink>
      <w:r>
        <w:t xml:space="preserve">, </w:t>
      </w:r>
      <w:hyperlink w:anchor="_DIGITAL_OBJECTIVES">
        <w:r>
          <w:rPr>
            <w:color w:val="1155CC"/>
            <w:u w:val="single"/>
          </w:rPr>
          <w:t>digital objectives</w:t>
        </w:r>
      </w:hyperlink>
      <w:r>
        <w:t xml:space="preserve">, and </w:t>
      </w:r>
      <w:hyperlink w:anchor="_DIGITAL_USER_GROUPS">
        <w:r>
          <w:rPr>
            <w:color w:val="1155CC"/>
            <w:u w:val="single"/>
          </w:rPr>
          <w:t>digital user groups</w:t>
        </w:r>
      </w:hyperlink>
      <w:r>
        <w:t xml:space="preserve">, all of which may evolve as </w:t>
      </w:r>
      <w:r w:rsidR="00D5519B" w:rsidRPr="00D5519B">
        <w:rPr>
          <w:highlight w:val="yellow"/>
        </w:rPr>
        <w:t>[something happens]</w:t>
      </w:r>
      <w:r>
        <w:t>.</w:t>
      </w:r>
    </w:p>
    <w:p w14:paraId="547312AA" w14:textId="77777777" w:rsidR="004D5F0F" w:rsidRDefault="004D5F0F"/>
    <w:p w14:paraId="5D9FDBCC" w14:textId="77777777" w:rsidR="004D5F0F" w:rsidRDefault="004514B5">
      <w:r>
        <w:rPr>
          <w:noProof/>
        </w:rPr>
        <w:drawing>
          <wp:inline distT="114300" distB="114300" distL="114300" distR="114300" wp14:anchorId="343F7401" wp14:editId="01521512">
            <wp:extent cx="5943600" cy="3886200"/>
            <wp:effectExtent l="0" t="0" r="0" b="0"/>
            <wp:docPr id="3" name="image07.png" descr="strategic-use-digital-resources-with-descriptions.png"/>
            <wp:cNvGraphicFramePr/>
            <a:graphic xmlns:a="http://schemas.openxmlformats.org/drawingml/2006/main">
              <a:graphicData uri="http://schemas.openxmlformats.org/drawingml/2006/picture">
                <pic:pic xmlns:pic="http://schemas.openxmlformats.org/drawingml/2006/picture">
                  <pic:nvPicPr>
                    <pic:cNvPr id="0" name="image07.png" descr="strategic-use-digital-resources-with-descriptions.png"/>
                    <pic:cNvPicPr preferRelativeResize="0"/>
                  </pic:nvPicPr>
                  <pic:blipFill>
                    <a:blip r:embed="rId10"/>
                    <a:srcRect/>
                    <a:stretch>
                      <a:fillRect/>
                    </a:stretch>
                  </pic:blipFill>
                  <pic:spPr>
                    <a:xfrm>
                      <a:off x="0" y="0"/>
                      <a:ext cx="5943600" cy="3886200"/>
                    </a:xfrm>
                    <a:prstGeom prst="rect">
                      <a:avLst/>
                    </a:prstGeom>
                    <a:ln/>
                  </pic:spPr>
                </pic:pic>
              </a:graphicData>
            </a:graphic>
          </wp:inline>
        </w:drawing>
      </w:r>
    </w:p>
    <w:p w14:paraId="58C00B5B" w14:textId="77777777" w:rsidR="004D5F0F" w:rsidRDefault="004D5F0F"/>
    <w:p w14:paraId="5A8091A0" w14:textId="77777777" w:rsidR="004D5F0F" w:rsidRDefault="004514B5">
      <w:r>
        <w:br w:type="page"/>
      </w:r>
    </w:p>
    <w:p w14:paraId="115F92BA" w14:textId="77777777" w:rsidR="004D5F0F" w:rsidRDefault="004514B5">
      <w:pPr>
        <w:pStyle w:val="Heading2"/>
        <w:contextualSpacing w:val="0"/>
      </w:pPr>
      <w:bookmarkStart w:id="13" w:name="_40ac8alzs26n" w:colFirst="0" w:colLast="0"/>
      <w:bookmarkStart w:id="14" w:name="_GUIDING_PRINCIPLES_FOR"/>
      <w:bookmarkEnd w:id="13"/>
      <w:bookmarkEnd w:id="14"/>
      <w:r>
        <w:lastRenderedPageBreak/>
        <w:t>GUIDING PRINCIPLES FOR DIGITAL PROJECTS</w:t>
      </w:r>
    </w:p>
    <w:p w14:paraId="397C81C7" w14:textId="7A8665B4" w:rsidR="00EA0183" w:rsidRDefault="00ED2DFD">
      <w:r>
        <w:t>To ensure that a digital service is sustainable over the long term and will meet user needs</w:t>
      </w:r>
      <w:r w:rsidR="004514B5">
        <w:t>, we have adopted the following guiding principles for digital projects.</w:t>
      </w:r>
      <w:r w:rsidR="004514B5">
        <w:rPr>
          <w:vertAlign w:val="superscript"/>
        </w:rPr>
        <w:footnoteReference w:id="3"/>
      </w:r>
      <w:r w:rsidR="004514B5">
        <w:t xml:space="preserve"> As we receive new requests for digital improvements, we will ask whether the request aligns with these digital best practices. </w:t>
      </w:r>
    </w:p>
    <w:p w14:paraId="21775BCE" w14:textId="10F8AC52" w:rsidR="004D5F0F" w:rsidRPr="00125278" w:rsidRDefault="00EA0183">
      <w:pPr>
        <w:rPr>
          <w:i/>
          <w:color w:val="A6A6A6" w:themeColor="background1" w:themeShade="A6"/>
        </w:rPr>
      </w:pPr>
      <w:r>
        <w:rPr>
          <w:i/>
          <w:color w:val="A6A6A6" w:themeColor="background1" w:themeShade="A6"/>
        </w:rPr>
        <w:t xml:space="preserve">For more information about why to create guiding principles (also known as </w:t>
      </w:r>
      <w:r w:rsidRPr="00EA0183">
        <w:rPr>
          <w:color w:val="A6A6A6" w:themeColor="background1" w:themeShade="A6"/>
        </w:rPr>
        <w:t>design principles</w:t>
      </w:r>
      <w:r>
        <w:rPr>
          <w:i/>
          <w:color w:val="A6A6A6" w:themeColor="background1" w:themeShade="A6"/>
        </w:rPr>
        <w:t xml:space="preserve">) and seven steps for getting started, see 18F’s </w:t>
      </w:r>
      <w:r w:rsidRPr="00EA0183">
        <w:rPr>
          <w:color w:val="A6A6A6" w:themeColor="background1" w:themeShade="A6"/>
        </w:rPr>
        <w:t>Design Principles Guide</w:t>
      </w:r>
      <w:r>
        <w:rPr>
          <w:i/>
          <w:color w:val="A6A6A6" w:themeColor="background1" w:themeShade="A6"/>
        </w:rPr>
        <w:t xml:space="preserve">, </w:t>
      </w:r>
      <w:r w:rsidRPr="00EA0183">
        <w:rPr>
          <w:i/>
          <w:color w:val="A6A6A6" w:themeColor="background1" w:themeShade="A6"/>
        </w:rPr>
        <w:t>https://pages.18f.gov/design-principles-guide/index.html</w:t>
      </w:r>
      <w:r>
        <w:rPr>
          <w:i/>
          <w:color w:val="A6A6A6" w:themeColor="background1" w:themeShade="A6"/>
        </w:rPr>
        <w:t>.</w:t>
      </w:r>
    </w:p>
    <w:p w14:paraId="7B09AE7F" w14:textId="34619F00" w:rsidR="004D5F0F" w:rsidRDefault="00EA0183" w:rsidP="00E82E3B">
      <w:pPr>
        <w:numPr>
          <w:ilvl w:val="0"/>
          <w:numId w:val="12"/>
        </w:numPr>
        <w:ind w:hanging="360"/>
        <w:contextualSpacing/>
      </w:pPr>
      <w:r w:rsidRPr="00EA0183">
        <w:rPr>
          <w:b/>
          <w:highlight w:val="yellow"/>
        </w:rPr>
        <w:t>[Guiding principle]</w:t>
      </w:r>
      <w:r w:rsidR="004514B5">
        <w:br/>
      </w:r>
      <w:r w:rsidRPr="00EA0183">
        <w:rPr>
          <w:highlight w:val="yellow"/>
        </w:rPr>
        <w:t xml:space="preserve">[Short description of </w:t>
      </w:r>
      <w:r>
        <w:rPr>
          <w:highlight w:val="yellow"/>
        </w:rPr>
        <w:t xml:space="preserve">the </w:t>
      </w:r>
      <w:r w:rsidRPr="00EA0183">
        <w:rPr>
          <w:highlight w:val="yellow"/>
        </w:rPr>
        <w:t>guiding principle]</w:t>
      </w:r>
      <w:r>
        <w:t xml:space="preserve"> </w:t>
      </w:r>
      <w:r w:rsidR="004514B5">
        <w:br/>
      </w:r>
    </w:p>
    <w:p w14:paraId="3D7834F9" w14:textId="00499A72" w:rsidR="004D5F0F" w:rsidRDefault="00EA0183" w:rsidP="00E82E3B">
      <w:pPr>
        <w:numPr>
          <w:ilvl w:val="0"/>
          <w:numId w:val="12"/>
        </w:numPr>
        <w:ind w:hanging="360"/>
        <w:contextualSpacing/>
      </w:pPr>
      <w:r w:rsidRPr="00EA0183">
        <w:rPr>
          <w:b/>
          <w:highlight w:val="yellow"/>
        </w:rPr>
        <w:t>[Guiding principle]</w:t>
      </w:r>
      <w:r>
        <w:br/>
      </w:r>
      <w:r w:rsidRPr="00EA0183">
        <w:rPr>
          <w:highlight w:val="yellow"/>
        </w:rPr>
        <w:t xml:space="preserve">[Short description of </w:t>
      </w:r>
      <w:r>
        <w:rPr>
          <w:highlight w:val="yellow"/>
        </w:rPr>
        <w:t xml:space="preserve">the </w:t>
      </w:r>
      <w:r w:rsidRPr="00EA0183">
        <w:rPr>
          <w:highlight w:val="yellow"/>
        </w:rPr>
        <w:t>guiding principle]</w:t>
      </w:r>
      <w:r w:rsidR="004514B5">
        <w:br/>
      </w:r>
    </w:p>
    <w:p w14:paraId="47951198" w14:textId="56CAD2E6" w:rsidR="004D5F0F" w:rsidRDefault="00EA0183" w:rsidP="00E82E3B">
      <w:pPr>
        <w:numPr>
          <w:ilvl w:val="0"/>
          <w:numId w:val="12"/>
        </w:numPr>
        <w:ind w:hanging="360"/>
        <w:contextualSpacing/>
      </w:pPr>
      <w:r w:rsidRPr="00EA0183">
        <w:rPr>
          <w:b/>
          <w:highlight w:val="yellow"/>
        </w:rPr>
        <w:t>[Guiding principle]</w:t>
      </w:r>
      <w:r>
        <w:br/>
      </w:r>
      <w:r w:rsidRPr="00EA0183">
        <w:rPr>
          <w:highlight w:val="yellow"/>
        </w:rPr>
        <w:t xml:space="preserve">[Short description of </w:t>
      </w:r>
      <w:r>
        <w:rPr>
          <w:highlight w:val="yellow"/>
        </w:rPr>
        <w:t xml:space="preserve">the </w:t>
      </w:r>
      <w:r w:rsidRPr="00EA0183">
        <w:rPr>
          <w:highlight w:val="yellow"/>
        </w:rPr>
        <w:t>guiding principle]</w:t>
      </w:r>
      <w:r w:rsidR="004514B5">
        <w:br/>
      </w:r>
    </w:p>
    <w:p w14:paraId="3CD0C597" w14:textId="11B24255" w:rsidR="004D5F0F" w:rsidRDefault="00EA0183" w:rsidP="00E82E3B">
      <w:pPr>
        <w:numPr>
          <w:ilvl w:val="0"/>
          <w:numId w:val="12"/>
        </w:numPr>
        <w:ind w:hanging="360"/>
        <w:contextualSpacing/>
      </w:pPr>
      <w:r w:rsidRPr="00EA0183">
        <w:rPr>
          <w:b/>
          <w:highlight w:val="yellow"/>
        </w:rPr>
        <w:t>[Guiding principle]</w:t>
      </w:r>
      <w:r>
        <w:br/>
      </w:r>
      <w:r w:rsidRPr="00EA0183">
        <w:rPr>
          <w:highlight w:val="yellow"/>
        </w:rPr>
        <w:t xml:space="preserve">[Short description of </w:t>
      </w:r>
      <w:r>
        <w:rPr>
          <w:highlight w:val="yellow"/>
        </w:rPr>
        <w:t xml:space="preserve">the </w:t>
      </w:r>
      <w:r w:rsidRPr="00EA0183">
        <w:rPr>
          <w:highlight w:val="yellow"/>
        </w:rPr>
        <w:t>guiding principle]</w:t>
      </w:r>
      <w:r w:rsidR="004514B5">
        <w:br/>
      </w:r>
    </w:p>
    <w:p w14:paraId="303915BC" w14:textId="7865AE31" w:rsidR="004D5F0F" w:rsidRDefault="00EA0183" w:rsidP="00E82E3B">
      <w:pPr>
        <w:numPr>
          <w:ilvl w:val="0"/>
          <w:numId w:val="12"/>
        </w:numPr>
        <w:ind w:hanging="360"/>
        <w:contextualSpacing/>
      </w:pPr>
      <w:r w:rsidRPr="00EA0183">
        <w:rPr>
          <w:b/>
          <w:highlight w:val="yellow"/>
        </w:rPr>
        <w:t>[Guiding principle]</w:t>
      </w:r>
      <w:r>
        <w:br/>
      </w:r>
      <w:r w:rsidRPr="00EA0183">
        <w:rPr>
          <w:highlight w:val="yellow"/>
        </w:rPr>
        <w:t xml:space="preserve">[Short description of </w:t>
      </w:r>
      <w:r>
        <w:rPr>
          <w:highlight w:val="yellow"/>
        </w:rPr>
        <w:t xml:space="preserve">the </w:t>
      </w:r>
      <w:r w:rsidRPr="00EA0183">
        <w:rPr>
          <w:highlight w:val="yellow"/>
        </w:rPr>
        <w:t>guiding principle]</w:t>
      </w:r>
      <w:r w:rsidR="004514B5">
        <w:br/>
      </w:r>
    </w:p>
    <w:p w14:paraId="1903AC02" w14:textId="613714D5" w:rsidR="004D5F0F" w:rsidRDefault="00EA0183" w:rsidP="00E82E3B">
      <w:pPr>
        <w:numPr>
          <w:ilvl w:val="0"/>
          <w:numId w:val="12"/>
        </w:numPr>
        <w:ind w:hanging="360"/>
        <w:contextualSpacing/>
      </w:pPr>
      <w:r w:rsidRPr="00EA0183">
        <w:rPr>
          <w:b/>
          <w:highlight w:val="yellow"/>
        </w:rPr>
        <w:t>[Guiding principle]</w:t>
      </w:r>
      <w:r>
        <w:br/>
      </w:r>
      <w:r w:rsidRPr="00EA0183">
        <w:rPr>
          <w:highlight w:val="yellow"/>
        </w:rPr>
        <w:t xml:space="preserve">[Short description of </w:t>
      </w:r>
      <w:r>
        <w:rPr>
          <w:highlight w:val="yellow"/>
        </w:rPr>
        <w:t xml:space="preserve">the </w:t>
      </w:r>
      <w:r w:rsidRPr="00EA0183">
        <w:rPr>
          <w:highlight w:val="yellow"/>
        </w:rPr>
        <w:t>guiding principle]</w:t>
      </w:r>
      <w:r w:rsidR="004514B5">
        <w:br/>
      </w:r>
    </w:p>
    <w:p w14:paraId="3CEA92FB" w14:textId="0DF4C8D7" w:rsidR="004D5F0F" w:rsidRDefault="00EA0183" w:rsidP="00E82E3B">
      <w:pPr>
        <w:numPr>
          <w:ilvl w:val="0"/>
          <w:numId w:val="12"/>
        </w:numPr>
        <w:ind w:hanging="360"/>
        <w:contextualSpacing/>
      </w:pPr>
      <w:r w:rsidRPr="00EA0183">
        <w:rPr>
          <w:b/>
          <w:highlight w:val="yellow"/>
        </w:rPr>
        <w:t>[Guiding principle]</w:t>
      </w:r>
      <w:r>
        <w:br/>
      </w:r>
      <w:r w:rsidRPr="00EA0183">
        <w:rPr>
          <w:highlight w:val="yellow"/>
        </w:rPr>
        <w:t xml:space="preserve">[Short description of </w:t>
      </w:r>
      <w:r>
        <w:rPr>
          <w:highlight w:val="yellow"/>
        </w:rPr>
        <w:t xml:space="preserve">the </w:t>
      </w:r>
      <w:r w:rsidRPr="00EA0183">
        <w:rPr>
          <w:highlight w:val="yellow"/>
        </w:rPr>
        <w:t>guiding principle]</w:t>
      </w:r>
      <w:r w:rsidR="004514B5">
        <w:br/>
      </w:r>
    </w:p>
    <w:p w14:paraId="1601461E" w14:textId="77777777" w:rsidR="00EA0183" w:rsidRDefault="00EA0183" w:rsidP="00EA0183">
      <w:pPr>
        <w:numPr>
          <w:ilvl w:val="0"/>
          <w:numId w:val="12"/>
        </w:numPr>
        <w:ind w:hanging="360"/>
        <w:contextualSpacing/>
      </w:pPr>
      <w:r w:rsidRPr="00EA0183">
        <w:rPr>
          <w:b/>
          <w:highlight w:val="yellow"/>
        </w:rPr>
        <w:t>[Guiding principle]</w:t>
      </w:r>
      <w:r>
        <w:br/>
      </w:r>
      <w:r w:rsidRPr="00EA0183">
        <w:rPr>
          <w:highlight w:val="yellow"/>
        </w:rPr>
        <w:t xml:space="preserve">[Short description of </w:t>
      </w:r>
      <w:r>
        <w:rPr>
          <w:highlight w:val="yellow"/>
        </w:rPr>
        <w:t xml:space="preserve">the </w:t>
      </w:r>
      <w:r w:rsidRPr="00EA0183">
        <w:rPr>
          <w:highlight w:val="yellow"/>
        </w:rPr>
        <w:t>guiding principle]</w:t>
      </w:r>
      <w:r w:rsidR="004514B5">
        <w:br/>
      </w:r>
    </w:p>
    <w:p w14:paraId="133C6154" w14:textId="49EBAF36" w:rsidR="004D5F0F" w:rsidRDefault="00EA0183" w:rsidP="00EA0183">
      <w:pPr>
        <w:numPr>
          <w:ilvl w:val="0"/>
          <w:numId w:val="12"/>
        </w:numPr>
        <w:ind w:hanging="360"/>
        <w:contextualSpacing/>
      </w:pPr>
      <w:r w:rsidRPr="00EA0183">
        <w:rPr>
          <w:b/>
          <w:highlight w:val="yellow"/>
        </w:rPr>
        <w:t>[Guiding principle]</w:t>
      </w:r>
      <w:r>
        <w:br/>
      </w:r>
      <w:r w:rsidRPr="00EA0183">
        <w:rPr>
          <w:highlight w:val="yellow"/>
        </w:rPr>
        <w:t>[Short description of the guiding principle]</w:t>
      </w:r>
      <w:r>
        <w:t xml:space="preserve"> </w:t>
      </w:r>
      <w:r w:rsidR="004514B5">
        <w:br w:type="page"/>
      </w:r>
    </w:p>
    <w:p w14:paraId="0E6E94C8" w14:textId="77777777" w:rsidR="004D5F0F" w:rsidRDefault="004514B5">
      <w:pPr>
        <w:pStyle w:val="Heading2"/>
        <w:contextualSpacing w:val="0"/>
      </w:pPr>
      <w:bookmarkStart w:id="15" w:name="_7dtkr2qhm8y8" w:colFirst="0" w:colLast="0"/>
      <w:bookmarkStart w:id="16" w:name="_ffjshxgqjr44" w:colFirst="0" w:colLast="0"/>
      <w:bookmarkStart w:id="17" w:name="_DIGITAL_OBJECTIVES"/>
      <w:bookmarkStart w:id="18" w:name="_DIGITAL_OBJECTIVES_1"/>
      <w:bookmarkEnd w:id="15"/>
      <w:bookmarkEnd w:id="16"/>
      <w:bookmarkEnd w:id="17"/>
      <w:bookmarkEnd w:id="18"/>
      <w:r>
        <w:lastRenderedPageBreak/>
        <w:t>DIGITAL OBJECTIVES</w:t>
      </w:r>
    </w:p>
    <w:p w14:paraId="34642C30" w14:textId="2EF77811" w:rsidR="004D5F0F" w:rsidRDefault="004514B5">
      <w:r>
        <w:t xml:space="preserve">Digital objectives help organizations identify which digital services </w:t>
      </w:r>
      <w:proofErr w:type="gramStart"/>
      <w:r>
        <w:t>are the best strategic fit</w:t>
      </w:r>
      <w:proofErr w:type="gramEnd"/>
      <w:r>
        <w:t xml:space="preserve"> for investment. Objectives should be periodically updated as an organization’s priorities evolve.</w:t>
      </w:r>
    </w:p>
    <w:p w14:paraId="533B81F6" w14:textId="66C5F971" w:rsidR="004D5F0F" w:rsidRDefault="004514B5">
      <w:r>
        <w:t xml:space="preserve">The following objectives emerged by consensus as a result of numerous research activities (including </w:t>
      </w:r>
      <w:r w:rsidR="00EA0183" w:rsidRPr="00EA0183">
        <w:rPr>
          <w:highlight w:val="yellow"/>
        </w:rPr>
        <w:t>[list activities here]</w:t>
      </w:r>
      <w:r>
        <w:t xml:space="preserve">). </w:t>
      </w:r>
    </w:p>
    <w:p w14:paraId="2CF58CF1" w14:textId="77777777" w:rsidR="004D5F0F" w:rsidRDefault="004514B5">
      <w:r>
        <w:t xml:space="preserve">As we receive new requests for digital improvements, we will ask which objectives the request supports. This will help us answer the question “How ‘business critical’ is the request?”      </w:t>
      </w:r>
    </w:p>
    <w:p w14:paraId="632CCA79" w14:textId="77777777" w:rsidR="004D5F0F" w:rsidRDefault="004514B5">
      <w:pPr>
        <w:pStyle w:val="Heading3"/>
        <w:contextualSpacing w:val="0"/>
      </w:pPr>
      <w:bookmarkStart w:id="19" w:name="_18j66i31469y" w:colFirst="0" w:colLast="0"/>
      <w:bookmarkEnd w:id="19"/>
      <w:r>
        <w:t>Overall</w:t>
      </w:r>
    </w:p>
    <w:p w14:paraId="48606464" w14:textId="709989D5" w:rsidR="004D5F0F" w:rsidRDefault="00EA0183" w:rsidP="00E82E3B">
      <w:pPr>
        <w:numPr>
          <w:ilvl w:val="0"/>
          <w:numId w:val="24"/>
        </w:numPr>
        <w:ind w:hanging="360"/>
        <w:contextualSpacing/>
      </w:pPr>
      <w:r w:rsidRPr="00EA0183">
        <w:rPr>
          <w:highlight w:val="yellow"/>
        </w:rPr>
        <w:t>[Objective]</w:t>
      </w:r>
      <w:r w:rsidR="004514B5">
        <w:br/>
      </w:r>
    </w:p>
    <w:p w14:paraId="34F82167" w14:textId="0A713AA6" w:rsidR="004D5F0F" w:rsidRDefault="00EA0183" w:rsidP="00E82E3B">
      <w:pPr>
        <w:numPr>
          <w:ilvl w:val="0"/>
          <w:numId w:val="24"/>
        </w:numPr>
        <w:ind w:hanging="360"/>
        <w:contextualSpacing/>
      </w:pPr>
      <w:r w:rsidRPr="00EA0183">
        <w:rPr>
          <w:highlight w:val="yellow"/>
        </w:rPr>
        <w:t>[Objective]</w:t>
      </w:r>
      <w:r w:rsidR="004514B5">
        <w:br/>
      </w:r>
    </w:p>
    <w:p w14:paraId="2E26346D" w14:textId="1C5BBB55" w:rsidR="004D5F0F" w:rsidRDefault="00EA0183" w:rsidP="00E82E3B">
      <w:pPr>
        <w:numPr>
          <w:ilvl w:val="0"/>
          <w:numId w:val="24"/>
        </w:numPr>
        <w:ind w:hanging="360"/>
        <w:contextualSpacing/>
      </w:pPr>
      <w:r w:rsidRPr="00EA0183">
        <w:rPr>
          <w:highlight w:val="yellow"/>
        </w:rPr>
        <w:t>[Objective]</w:t>
      </w:r>
      <w:r w:rsidR="004514B5">
        <w:br/>
      </w:r>
    </w:p>
    <w:p w14:paraId="0AB6026E" w14:textId="3BFBB882" w:rsidR="004D5F0F" w:rsidRDefault="00EA0183" w:rsidP="00E82E3B">
      <w:pPr>
        <w:numPr>
          <w:ilvl w:val="0"/>
          <w:numId w:val="24"/>
        </w:numPr>
        <w:ind w:hanging="360"/>
        <w:contextualSpacing/>
      </w:pPr>
      <w:r w:rsidRPr="00EA0183">
        <w:rPr>
          <w:highlight w:val="yellow"/>
        </w:rPr>
        <w:t>[Objective]</w:t>
      </w:r>
      <w:r w:rsidR="004514B5">
        <w:br/>
      </w:r>
    </w:p>
    <w:p w14:paraId="0387FEB8" w14:textId="53FF5903" w:rsidR="004D5F0F" w:rsidRDefault="00EA0183" w:rsidP="00E82E3B">
      <w:pPr>
        <w:numPr>
          <w:ilvl w:val="0"/>
          <w:numId w:val="24"/>
        </w:numPr>
        <w:ind w:hanging="360"/>
        <w:contextualSpacing/>
      </w:pPr>
      <w:r w:rsidRPr="00EA0183">
        <w:rPr>
          <w:highlight w:val="yellow"/>
        </w:rPr>
        <w:t>[Objective]</w:t>
      </w:r>
      <w:r w:rsidR="00125278">
        <w:br/>
      </w:r>
    </w:p>
    <w:p w14:paraId="13439AA2" w14:textId="3A2689E4" w:rsidR="004D5F0F" w:rsidRDefault="004514B5">
      <w:pPr>
        <w:pStyle w:val="Heading3"/>
        <w:contextualSpacing w:val="0"/>
      </w:pPr>
      <w:bookmarkStart w:id="20" w:name="_ffhkxxkakvx1" w:colFirst="0" w:colLast="0"/>
      <w:bookmarkEnd w:id="20"/>
      <w:r>
        <w:t xml:space="preserve">For </w:t>
      </w:r>
      <w:r w:rsidR="00EA0183" w:rsidRPr="00EA0183">
        <w:rPr>
          <w:highlight w:val="yellow"/>
        </w:rPr>
        <w:t>[name of website, social media channel, or other digital property]</w:t>
      </w:r>
    </w:p>
    <w:p w14:paraId="238FFEC3" w14:textId="501BD053" w:rsidR="004D5F0F" w:rsidRDefault="00EA0183" w:rsidP="00E82E3B">
      <w:pPr>
        <w:numPr>
          <w:ilvl w:val="0"/>
          <w:numId w:val="11"/>
        </w:numPr>
        <w:ind w:hanging="360"/>
        <w:contextualSpacing/>
      </w:pPr>
      <w:r w:rsidRPr="00EA0183">
        <w:rPr>
          <w:highlight w:val="yellow"/>
        </w:rPr>
        <w:t>[Objective]</w:t>
      </w:r>
      <w:r w:rsidR="004514B5">
        <w:br/>
      </w:r>
    </w:p>
    <w:p w14:paraId="662D445F" w14:textId="56088FA1" w:rsidR="004D5F0F" w:rsidRDefault="00EA0183" w:rsidP="00E82E3B">
      <w:pPr>
        <w:numPr>
          <w:ilvl w:val="0"/>
          <w:numId w:val="11"/>
        </w:numPr>
        <w:ind w:hanging="360"/>
        <w:contextualSpacing/>
      </w:pPr>
      <w:r w:rsidRPr="00EA0183">
        <w:rPr>
          <w:highlight w:val="yellow"/>
        </w:rPr>
        <w:t>[Objective]</w:t>
      </w:r>
      <w:r w:rsidR="004514B5">
        <w:br/>
      </w:r>
    </w:p>
    <w:p w14:paraId="71A4DFED" w14:textId="05D82B35" w:rsidR="004D5F0F" w:rsidRDefault="00EA0183" w:rsidP="00E82E3B">
      <w:pPr>
        <w:numPr>
          <w:ilvl w:val="0"/>
          <w:numId w:val="11"/>
        </w:numPr>
        <w:ind w:hanging="360"/>
        <w:contextualSpacing/>
      </w:pPr>
      <w:r w:rsidRPr="00EA0183">
        <w:rPr>
          <w:highlight w:val="yellow"/>
        </w:rPr>
        <w:t>[Objective]</w:t>
      </w:r>
      <w:r w:rsidR="004514B5">
        <w:br/>
      </w:r>
    </w:p>
    <w:p w14:paraId="45515934" w14:textId="267164A4" w:rsidR="00EA0183" w:rsidRDefault="00EA0183" w:rsidP="00EA0183">
      <w:pPr>
        <w:pStyle w:val="Heading3"/>
        <w:contextualSpacing w:val="0"/>
      </w:pPr>
      <w:r>
        <w:t xml:space="preserve">For </w:t>
      </w:r>
      <w:r w:rsidRPr="00EA0183">
        <w:rPr>
          <w:highlight w:val="yellow"/>
        </w:rPr>
        <w:t>[name of website, social media channel, or other digital property]</w:t>
      </w:r>
    </w:p>
    <w:p w14:paraId="5CD80651" w14:textId="77777777" w:rsidR="00EA0183" w:rsidRDefault="00EA0183" w:rsidP="00EA0183">
      <w:pPr>
        <w:numPr>
          <w:ilvl w:val="0"/>
          <w:numId w:val="44"/>
        </w:numPr>
        <w:ind w:hanging="360"/>
        <w:contextualSpacing/>
      </w:pPr>
      <w:r w:rsidRPr="00EA0183">
        <w:rPr>
          <w:highlight w:val="yellow"/>
        </w:rPr>
        <w:t>[Objective]</w:t>
      </w:r>
      <w:r>
        <w:br/>
      </w:r>
    </w:p>
    <w:p w14:paraId="672EA8D7" w14:textId="79F3BCBF" w:rsidR="00EA0183" w:rsidRDefault="00EA0183" w:rsidP="00EA0183">
      <w:pPr>
        <w:numPr>
          <w:ilvl w:val="0"/>
          <w:numId w:val="44"/>
        </w:numPr>
        <w:ind w:hanging="360"/>
        <w:contextualSpacing/>
      </w:pPr>
      <w:r w:rsidRPr="00EA0183">
        <w:rPr>
          <w:highlight w:val="yellow"/>
        </w:rPr>
        <w:t>[Objective]</w:t>
      </w:r>
      <w:r>
        <w:br/>
      </w:r>
    </w:p>
    <w:p w14:paraId="667736E0" w14:textId="26FFA2ED" w:rsidR="00EA0183" w:rsidRDefault="00EA0183" w:rsidP="00EA0183">
      <w:pPr>
        <w:numPr>
          <w:ilvl w:val="0"/>
          <w:numId w:val="44"/>
        </w:numPr>
        <w:ind w:hanging="360"/>
        <w:contextualSpacing/>
      </w:pPr>
      <w:r w:rsidRPr="00EA0183">
        <w:rPr>
          <w:highlight w:val="yellow"/>
        </w:rPr>
        <w:t>[Objective]</w:t>
      </w:r>
      <w:r>
        <w:br/>
      </w:r>
    </w:p>
    <w:p w14:paraId="74AA67FE" w14:textId="77777777" w:rsidR="00EA0183" w:rsidRDefault="00EA0183" w:rsidP="00EA0183">
      <w:pPr>
        <w:pStyle w:val="Heading3"/>
        <w:contextualSpacing w:val="0"/>
      </w:pPr>
      <w:r>
        <w:t xml:space="preserve">For </w:t>
      </w:r>
      <w:r w:rsidRPr="00EA0183">
        <w:rPr>
          <w:highlight w:val="yellow"/>
        </w:rPr>
        <w:t>[name of website, social media channel, or other digital property]</w:t>
      </w:r>
    </w:p>
    <w:p w14:paraId="4864763B" w14:textId="77777777" w:rsidR="00EA0183" w:rsidRDefault="00EA0183" w:rsidP="00275416">
      <w:pPr>
        <w:numPr>
          <w:ilvl w:val="0"/>
          <w:numId w:val="45"/>
        </w:numPr>
        <w:ind w:hanging="360"/>
        <w:contextualSpacing/>
      </w:pPr>
      <w:r w:rsidRPr="00EA0183">
        <w:rPr>
          <w:highlight w:val="yellow"/>
        </w:rPr>
        <w:t>[Objective]</w:t>
      </w:r>
      <w:r>
        <w:br/>
      </w:r>
    </w:p>
    <w:p w14:paraId="5118921F" w14:textId="77777777" w:rsidR="00EA0183" w:rsidRDefault="00EA0183" w:rsidP="00EA0183">
      <w:pPr>
        <w:numPr>
          <w:ilvl w:val="0"/>
          <w:numId w:val="45"/>
        </w:numPr>
        <w:ind w:hanging="360"/>
        <w:contextualSpacing/>
      </w:pPr>
      <w:r w:rsidRPr="00EA0183">
        <w:rPr>
          <w:highlight w:val="yellow"/>
        </w:rPr>
        <w:lastRenderedPageBreak/>
        <w:t>[Objective]</w:t>
      </w:r>
      <w:r>
        <w:br/>
      </w:r>
    </w:p>
    <w:p w14:paraId="36AA7D30" w14:textId="77777777" w:rsidR="00EA0183" w:rsidRDefault="00EA0183" w:rsidP="00EA0183">
      <w:pPr>
        <w:numPr>
          <w:ilvl w:val="0"/>
          <w:numId w:val="45"/>
        </w:numPr>
        <w:ind w:hanging="360"/>
        <w:contextualSpacing/>
      </w:pPr>
      <w:r w:rsidRPr="00EA0183">
        <w:rPr>
          <w:highlight w:val="yellow"/>
        </w:rPr>
        <w:t>[Objective]</w:t>
      </w:r>
      <w:r>
        <w:br/>
      </w:r>
    </w:p>
    <w:p w14:paraId="4EA668DE" w14:textId="77777777" w:rsidR="00EA0183" w:rsidRDefault="00EA0183" w:rsidP="00EA0183">
      <w:pPr>
        <w:pStyle w:val="Heading3"/>
        <w:contextualSpacing w:val="0"/>
      </w:pPr>
      <w:r>
        <w:t xml:space="preserve">For </w:t>
      </w:r>
      <w:r w:rsidRPr="00EA0183">
        <w:rPr>
          <w:highlight w:val="yellow"/>
        </w:rPr>
        <w:t>[name of website, social media channel, or other digital property]</w:t>
      </w:r>
    </w:p>
    <w:p w14:paraId="6111EF54" w14:textId="77777777" w:rsidR="00EA0183" w:rsidRDefault="00EA0183" w:rsidP="00275416">
      <w:pPr>
        <w:numPr>
          <w:ilvl w:val="0"/>
          <w:numId w:val="46"/>
        </w:numPr>
        <w:ind w:hanging="360"/>
        <w:contextualSpacing/>
      </w:pPr>
      <w:r w:rsidRPr="00EA0183">
        <w:rPr>
          <w:highlight w:val="yellow"/>
        </w:rPr>
        <w:t>[Objective]</w:t>
      </w:r>
      <w:r>
        <w:br/>
      </w:r>
    </w:p>
    <w:p w14:paraId="08174BD3" w14:textId="77777777" w:rsidR="00EA0183" w:rsidRDefault="00EA0183" w:rsidP="00EA0183">
      <w:pPr>
        <w:numPr>
          <w:ilvl w:val="0"/>
          <w:numId w:val="46"/>
        </w:numPr>
        <w:ind w:hanging="360"/>
        <w:contextualSpacing/>
      </w:pPr>
      <w:r w:rsidRPr="00EA0183">
        <w:rPr>
          <w:highlight w:val="yellow"/>
        </w:rPr>
        <w:t>[Objective]</w:t>
      </w:r>
      <w:r>
        <w:br/>
      </w:r>
    </w:p>
    <w:p w14:paraId="00C49D1F" w14:textId="77777777" w:rsidR="00EA0183" w:rsidRDefault="00EA0183" w:rsidP="00EA0183">
      <w:pPr>
        <w:numPr>
          <w:ilvl w:val="0"/>
          <w:numId w:val="46"/>
        </w:numPr>
        <w:ind w:hanging="360"/>
        <w:contextualSpacing/>
      </w:pPr>
      <w:r w:rsidRPr="00EA0183">
        <w:rPr>
          <w:highlight w:val="yellow"/>
        </w:rPr>
        <w:t>[Objective]</w:t>
      </w:r>
      <w:r>
        <w:br/>
      </w:r>
    </w:p>
    <w:p w14:paraId="2BCB0806" w14:textId="77777777" w:rsidR="00EA0183" w:rsidRDefault="00EA0183" w:rsidP="00EA0183">
      <w:pPr>
        <w:contextualSpacing/>
      </w:pPr>
    </w:p>
    <w:p w14:paraId="745547C9" w14:textId="77777777" w:rsidR="004D5F0F" w:rsidRDefault="004514B5">
      <w:r>
        <w:br w:type="page"/>
      </w:r>
    </w:p>
    <w:p w14:paraId="06AFDD57" w14:textId="77777777" w:rsidR="004D5F0F" w:rsidRDefault="004514B5">
      <w:pPr>
        <w:pStyle w:val="Heading2"/>
        <w:contextualSpacing w:val="0"/>
      </w:pPr>
      <w:bookmarkStart w:id="21" w:name="_yglovylx8007" w:colFirst="0" w:colLast="0"/>
      <w:bookmarkStart w:id="22" w:name="_hhondepvbs04" w:colFirst="0" w:colLast="0"/>
      <w:bookmarkStart w:id="23" w:name="_DIGITAL_USER_GROUPS"/>
      <w:bookmarkStart w:id="24" w:name="_DIGITAL_USER_GROUPS_1"/>
      <w:bookmarkEnd w:id="21"/>
      <w:bookmarkEnd w:id="22"/>
      <w:bookmarkEnd w:id="23"/>
      <w:bookmarkEnd w:id="24"/>
      <w:r>
        <w:lastRenderedPageBreak/>
        <w:t>DIGITAL USER GROUPS</w:t>
      </w:r>
    </w:p>
    <w:p w14:paraId="280B12F8" w14:textId="0606B6B0" w:rsidR="004D5F0F" w:rsidRDefault="004514B5">
      <w:r>
        <w:t>Identifying digital user groups helps organizations determine which users are the most important for the organization to influence.</w:t>
      </w:r>
      <w:r w:rsidR="00256BEC">
        <w:t xml:space="preserve"> </w:t>
      </w:r>
      <w:r>
        <w:t>The following user groups emerged by consensus as a result</w:t>
      </w:r>
      <w:r w:rsidR="00125278">
        <w:t xml:space="preserve"> of numerous research activities, including </w:t>
      </w:r>
      <w:r w:rsidR="00125278" w:rsidRPr="00125278">
        <w:rPr>
          <w:highlight w:val="yellow"/>
        </w:rPr>
        <w:t>[list activities here]</w:t>
      </w:r>
      <w:r w:rsidR="00256BEC">
        <w:t xml:space="preserve">. </w:t>
      </w:r>
    </w:p>
    <w:p w14:paraId="4BE38B3C" w14:textId="77777777" w:rsidR="004D5F0F" w:rsidRDefault="004514B5">
      <w:r>
        <w:t>As we receive new requests for digital improvements, we will ask which user groups the request supports. This will help us answer the question “How important is the audience that the digital service is meant to serve?”</w:t>
      </w:r>
    </w:p>
    <w:p w14:paraId="73616026" w14:textId="77777777" w:rsidR="004D5F0F" w:rsidRDefault="004514B5">
      <w:pPr>
        <w:pStyle w:val="Heading3"/>
        <w:contextualSpacing w:val="0"/>
      </w:pPr>
      <w:bookmarkStart w:id="25" w:name="_xwpx57l2d60h" w:colFirst="0" w:colLast="0"/>
      <w:bookmarkEnd w:id="25"/>
      <w:r>
        <w:t>Primary</w:t>
      </w:r>
    </w:p>
    <w:p w14:paraId="229BC066" w14:textId="7A8F0B30" w:rsidR="004D5F0F" w:rsidRDefault="00125278" w:rsidP="00125278">
      <w:pPr>
        <w:numPr>
          <w:ilvl w:val="0"/>
          <w:numId w:val="47"/>
        </w:numPr>
        <w:spacing w:line="331" w:lineRule="auto"/>
        <w:contextualSpacing/>
      </w:pPr>
      <w:r w:rsidRPr="00125278">
        <w:rPr>
          <w:highlight w:val="yellow"/>
        </w:rPr>
        <w:t>[User group]</w:t>
      </w:r>
    </w:p>
    <w:p w14:paraId="64F6F7AA" w14:textId="77777777" w:rsidR="00125278" w:rsidRDefault="00125278" w:rsidP="00125278">
      <w:pPr>
        <w:numPr>
          <w:ilvl w:val="0"/>
          <w:numId w:val="47"/>
        </w:numPr>
        <w:spacing w:line="331" w:lineRule="auto"/>
        <w:contextualSpacing/>
      </w:pPr>
      <w:bookmarkStart w:id="26" w:name="_mahtvghac2jv" w:colFirst="0" w:colLast="0"/>
      <w:bookmarkEnd w:id="26"/>
      <w:r w:rsidRPr="00125278">
        <w:rPr>
          <w:highlight w:val="yellow"/>
        </w:rPr>
        <w:t>[User group]</w:t>
      </w:r>
    </w:p>
    <w:p w14:paraId="4C30C91E" w14:textId="77777777" w:rsidR="004D5F0F" w:rsidRDefault="004514B5">
      <w:pPr>
        <w:pStyle w:val="Heading3"/>
        <w:spacing w:line="331" w:lineRule="auto"/>
        <w:contextualSpacing w:val="0"/>
      </w:pPr>
      <w:r>
        <w:t>Secondary</w:t>
      </w:r>
    </w:p>
    <w:p w14:paraId="718812CA" w14:textId="77777777" w:rsidR="00125278" w:rsidRDefault="00125278" w:rsidP="00125278">
      <w:pPr>
        <w:numPr>
          <w:ilvl w:val="0"/>
          <w:numId w:val="48"/>
        </w:numPr>
        <w:spacing w:line="331" w:lineRule="auto"/>
        <w:contextualSpacing/>
      </w:pPr>
      <w:r w:rsidRPr="00125278">
        <w:rPr>
          <w:highlight w:val="yellow"/>
        </w:rPr>
        <w:t>[User group]</w:t>
      </w:r>
    </w:p>
    <w:p w14:paraId="0C45CE04" w14:textId="77777777" w:rsidR="00125278" w:rsidRDefault="00125278" w:rsidP="00125278">
      <w:pPr>
        <w:numPr>
          <w:ilvl w:val="0"/>
          <w:numId w:val="48"/>
        </w:numPr>
        <w:spacing w:line="331" w:lineRule="auto"/>
        <w:contextualSpacing/>
      </w:pPr>
      <w:r w:rsidRPr="00125278">
        <w:rPr>
          <w:highlight w:val="yellow"/>
        </w:rPr>
        <w:t>[User group]</w:t>
      </w:r>
    </w:p>
    <w:p w14:paraId="6CFD2207" w14:textId="098BE7BE" w:rsidR="00125278" w:rsidRDefault="00125278" w:rsidP="00125278">
      <w:pPr>
        <w:numPr>
          <w:ilvl w:val="0"/>
          <w:numId w:val="48"/>
        </w:numPr>
        <w:spacing w:line="331" w:lineRule="auto"/>
        <w:contextualSpacing/>
      </w:pPr>
      <w:r w:rsidRPr="00125278">
        <w:rPr>
          <w:highlight w:val="yellow"/>
        </w:rPr>
        <w:t>[User group]</w:t>
      </w:r>
    </w:p>
    <w:p w14:paraId="5497CC52" w14:textId="77777777" w:rsidR="004D5F0F" w:rsidRDefault="004D5F0F">
      <w:pPr>
        <w:spacing w:line="331" w:lineRule="auto"/>
      </w:pPr>
    </w:p>
    <w:p w14:paraId="3AFC5212" w14:textId="77777777" w:rsidR="006471BF" w:rsidRDefault="006471BF" w:rsidP="000A264D">
      <w:pPr>
        <w:pStyle w:val="NoSpacing"/>
        <w:rPr>
          <w:sz w:val="40"/>
          <w:szCs w:val="40"/>
        </w:rPr>
      </w:pPr>
      <w:bookmarkStart w:id="27" w:name="_hcfplfejyr7f" w:colFirst="0" w:colLast="0"/>
      <w:bookmarkEnd w:id="27"/>
      <w:r>
        <w:br w:type="page"/>
      </w:r>
    </w:p>
    <w:p w14:paraId="7CE54CEF" w14:textId="77777777" w:rsidR="004D5F0F" w:rsidRDefault="004514B5">
      <w:pPr>
        <w:pStyle w:val="Heading1"/>
        <w:contextualSpacing w:val="0"/>
      </w:pPr>
      <w:bookmarkStart w:id="28" w:name="_5._Building_a"/>
      <w:bookmarkStart w:id="29" w:name="_5._Building_a_1"/>
      <w:bookmarkEnd w:id="28"/>
      <w:bookmarkEnd w:id="29"/>
      <w:r>
        <w:lastRenderedPageBreak/>
        <w:t>5. Building a New Digital Service</w:t>
      </w:r>
    </w:p>
    <w:p w14:paraId="03C56936" w14:textId="644E8FA8" w:rsidR="004D5F0F" w:rsidRDefault="004514B5">
      <w:r>
        <w:t>To improve the chances that digital projects succeed, we use the following processes for commissioning and building new digital services.</w:t>
      </w:r>
    </w:p>
    <w:p w14:paraId="4761DDCF" w14:textId="77777777" w:rsidR="004D5F0F" w:rsidRDefault="004514B5">
      <w:pPr>
        <w:pStyle w:val="Heading2"/>
        <w:contextualSpacing w:val="0"/>
      </w:pPr>
      <w:bookmarkStart w:id="30" w:name="_COMMISSIONING_A_NEW"/>
      <w:bookmarkEnd w:id="30"/>
      <w:r>
        <w:t>COMMISSIONING A NEW DIGITAL SERVICE</w:t>
      </w:r>
    </w:p>
    <w:p w14:paraId="5C216908" w14:textId="74A80302" w:rsidR="004D5F0F" w:rsidRDefault="00125278">
      <w:r w:rsidRPr="00125278">
        <w:rPr>
          <w:b/>
          <w:highlight w:val="yellow"/>
        </w:rPr>
        <w:t xml:space="preserve">[Insert </w:t>
      </w:r>
      <w:r w:rsidR="00275416">
        <w:rPr>
          <w:b/>
          <w:highlight w:val="yellow"/>
        </w:rPr>
        <w:t>brief instructions</w:t>
      </w:r>
      <w:r w:rsidRPr="00125278">
        <w:rPr>
          <w:b/>
          <w:highlight w:val="yellow"/>
        </w:rPr>
        <w:t xml:space="preserve"> about how teams should propose new digital services.]</w:t>
      </w:r>
    </w:p>
    <w:p w14:paraId="5EFCC4D7" w14:textId="510ED168" w:rsidR="004D5F0F" w:rsidRDefault="00275416">
      <w:r>
        <w:t>Teams</w:t>
      </w:r>
      <w:r w:rsidR="004514B5">
        <w:t xml:space="preserve"> should answer the following questions</w:t>
      </w:r>
      <w:r>
        <w:t xml:space="preserve"> when proposing a new digital service</w:t>
      </w:r>
      <w:r w:rsidR="004514B5">
        <w:t xml:space="preserve">. These questions help to ensure that projects address </w:t>
      </w:r>
      <w:r w:rsidRPr="00275416">
        <w:rPr>
          <w:highlight w:val="yellow"/>
        </w:rPr>
        <w:t>[the organization’s]</w:t>
      </w:r>
      <w:r w:rsidR="004514B5">
        <w:t xml:space="preserve"> and users’ needs in a strategic and sustainable way. </w:t>
      </w:r>
    </w:p>
    <w:p w14:paraId="22184785" w14:textId="740D7D9B" w:rsidR="004D5F0F" w:rsidRDefault="004514B5" w:rsidP="00E82E3B">
      <w:pPr>
        <w:numPr>
          <w:ilvl w:val="0"/>
          <w:numId w:val="9"/>
        </w:numPr>
        <w:ind w:hanging="360"/>
        <w:contextualSpacing/>
        <w:rPr>
          <w:i/>
        </w:rPr>
      </w:pPr>
      <w:r>
        <w:rPr>
          <w:b/>
        </w:rPr>
        <w:t>What is the underlying problem?</w:t>
      </w:r>
      <w:r>
        <w:t xml:space="preserve"> At the outset of a digital project, it’s tempting to propose a solution and start building it right away. Unfortunately, this often leads to poor results, as teams realize too late in the process that they’ve built the wrong thing. </w:t>
      </w:r>
      <w:r w:rsidR="00733E54" w:rsidRPr="00AE5820">
        <w:t>I</w:t>
      </w:r>
      <w:r w:rsidRPr="00AE5820">
        <w:t xml:space="preserve">t’s best to begin by </w:t>
      </w:r>
      <w:r w:rsidR="00733E54" w:rsidRPr="00AE5820">
        <w:t xml:space="preserve">developing a shared understanding of the problem (we suggest putting it in writing), </w:t>
      </w:r>
      <w:r w:rsidRPr="00AE5820">
        <w:t>so the project team and the digital team can arrive at an appropriate</w:t>
      </w:r>
      <w:r>
        <w:t xml:space="preserve"> solution together. Often, teams are pleasantly surprised to find that that the best solution is easier and less expensive to implement than </w:t>
      </w:r>
      <w:r w:rsidR="008F4637">
        <w:t xml:space="preserve">first </w:t>
      </w:r>
      <w:r>
        <w:t>expected.</w:t>
      </w:r>
      <w:r>
        <w:br/>
      </w:r>
    </w:p>
    <w:p w14:paraId="187C83DF" w14:textId="1F4B36CE" w:rsidR="004D5F0F" w:rsidRDefault="004514B5" w:rsidP="00E82E3B">
      <w:pPr>
        <w:numPr>
          <w:ilvl w:val="0"/>
          <w:numId w:val="9"/>
        </w:numPr>
        <w:ind w:hanging="360"/>
        <w:contextualSpacing/>
        <w:rPr>
          <w:b/>
          <w:i/>
        </w:rPr>
      </w:pPr>
      <w:r>
        <w:rPr>
          <w:b/>
        </w:rPr>
        <w:t xml:space="preserve">Which digital objective does this service address? </w:t>
      </w:r>
      <w:r>
        <w:t xml:space="preserve">Teams should identify which of </w:t>
      </w:r>
      <w:r w:rsidR="00275416" w:rsidRPr="00275416">
        <w:rPr>
          <w:highlight w:val="yellow"/>
        </w:rPr>
        <w:t>[the organization’s]</w:t>
      </w:r>
      <w:r w:rsidR="00275416">
        <w:t xml:space="preserve"> </w:t>
      </w:r>
      <w:hyperlink w:anchor="_DIGITAL_OBJECTIVES_1">
        <w:r>
          <w:rPr>
            <w:color w:val="1155CC"/>
            <w:u w:val="single"/>
          </w:rPr>
          <w:t>digital objectives</w:t>
        </w:r>
      </w:hyperlink>
      <w:r>
        <w:t xml:space="preserve"> the proposed digital service would support. This helps to answer the question “How ‘business critical’ is the </w:t>
      </w:r>
      <w:r w:rsidRPr="00AE5820">
        <w:t xml:space="preserve">request?” </w:t>
      </w:r>
      <w:r w:rsidR="00BA75FD" w:rsidRPr="00AE5820">
        <w:t>and guides prioritization and project timelines.</w:t>
      </w:r>
      <w:r>
        <w:rPr>
          <w:b/>
        </w:rPr>
        <w:br/>
      </w:r>
    </w:p>
    <w:p w14:paraId="7BDBD195" w14:textId="7BC0AE9F" w:rsidR="004D5F0F" w:rsidRDefault="004514B5" w:rsidP="00E82E3B">
      <w:pPr>
        <w:numPr>
          <w:ilvl w:val="0"/>
          <w:numId w:val="9"/>
        </w:numPr>
        <w:ind w:hanging="360"/>
        <w:contextualSpacing/>
        <w:rPr>
          <w:b/>
        </w:rPr>
      </w:pPr>
      <w:r>
        <w:rPr>
          <w:b/>
        </w:rPr>
        <w:t xml:space="preserve">Which user group does the project serve? </w:t>
      </w:r>
      <w:r w:rsidRPr="00AE5820">
        <w:t>Teams should identify which of</w:t>
      </w:r>
      <w:r w:rsidR="00275416">
        <w:t xml:space="preserve"> </w:t>
      </w:r>
      <w:r w:rsidR="00275416" w:rsidRPr="00275416">
        <w:rPr>
          <w:highlight w:val="yellow"/>
        </w:rPr>
        <w:t>[the organization’s]</w:t>
      </w:r>
      <w:r w:rsidRPr="00AE5820">
        <w:t xml:space="preserve"> </w:t>
      </w:r>
      <w:hyperlink w:anchor="_DIGITAL_USER_GROUPS_1">
        <w:r w:rsidRPr="00AE5820">
          <w:rPr>
            <w:color w:val="1155CC"/>
            <w:u w:val="single"/>
          </w:rPr>
          <w:t>digital user groups</w:t>
        </w:r>
      </w:hyperlink>
      <w:r w:rsidRPr="00AE5820">
        <w:t xml:space="preserve"> the proposed digital service would support. This helps to answer the question “How important is the audience that the digital service is meant to serve?”</w:t>
      </w:r>
      <w:r>
        <w:t xml:space="preserve"> </w:t>
      </w:r>
      <w:r>
        <w:rPr>
          <w:b/>
        </w:rPr>
        <w:br/>
      </w:r>
    </w:p>
    <w:p w14:paraId="3B043D96" w14:textId="56C88D72" w:rsidR="004D5F0F" w:rsidRDefault="004514B5" w:rsidP="00E82E3B">
      <w:pPr>
        <w:numPr>
          <w:ilvl w:val="0"/>
          <w:numId w:val="9"/>
        </w:numPr>
        <w:ind w:hanging="360"/>
        <w:contextualSpacing/>
        <w:rPr>
          <w:b/>
        </w:rPr>
      </w:pPr>
      <w:r>
        <w:rPr>
          <w:b/>
        </w:rPr>
        <w:t xml:space="preserve">Can we use an existing platform to solve the challenge? </w:t>
      </w:r>
      <w:r w:rsidR="00275416" w:rsidRPr="00275416">
        <w:rPr>
          <w:highlight w:val="yellow"/>
        </w:rPr>
        <w:t>[The organization]</w:t>
      </w:r>
      <w:r>
        <w:t xml:space="preserve"> </w:t>
      </w:r>
      <w:proofErr w:type="gramStart"/>
      <w:r>
        <w:t>has</w:t>
      </w:r>
      <w:proofErr w:type="gramEnd"/>
      <w:r>
        <w:t xml:space="preserve"> </w:t>
      </w:r>
      <w:r w:rsidR="00275416" w:rsidRPr="00275416">
        <w:rPr>
          <w:highlight w:val="yellow"/>
        </w:rPr>
        <w:t>[</w:t>
      </w:r>
      <w:r w:rsidR="00275416">
        <w:rPr>
          <w:highlight w:val="yellow"/>
        </w:rPr>
        <w:t>how many?</w:t>
      </w:r>
      <w:r w:rsidR="00275416" w:rsidRPr="00275416">
        <w:rPr>
          <w:highlight w:val="yellow"/>
        </w:rPr>
        <w:t>]</w:t>
      </w:r>
      <w:r>
        <w:t xml:space="preserve"> digital properties. Is it possible that an existing website, social media account, or e-mail mailing list could meet your needs? </w:t>
      </w:r>
      <w:r w:rsidR="00275416">
        <w:t>The digital team</w:t>
      </w:r>
      <w:r>
        <w:t xml:space="preserve"> can help identify options for using existing accounts to minimize the burden on staff of creating and maintaining new digital services.</w:t>
      </w:r>
      <w:r>
        <w:rPr>
          <w:b/>
        </w:rPr>
        <w:br/>
      </w:r>
    </w:p>
    <w:p w14:paraId="51C7EACD" w14:textId="3AD95227" w:rsidR="006A02BD" w:rsidRDefault="004514B5" w:rsidP="00E82E3B">
      <w:pPr>
        <w:numPr>
          <w:ilvl w:val="0"/>
          <w:numId w:val="9"/>
        </w:numPr>
        <w:ind w:hanging="360"/>
        <w:contextualSpacing/>
        <w:rPr>
          <w:b/>
        </w:rPr>
      </w:pPr>
      <w:r>
        <w:rPr>
          <w:b/>
        </w:rPr>
        <w:t xml:space="preserve">How will we maintain the digital service? </w:t>
      </w:r>
      <w:r>
        <w:t xml:space="preserve">Teams should indicate what resources (human and financial) are available to maintain the digital service after it’s built. Digital services that are out of date or broken can damage </w:t>
      </w:r>
      <w:r w:rsidR="00275416" w:rsidRPr="00275416">
        <w:rPr>
          <w:highlight w:val="yellow"/>
        </w:rPr>
        <w:t>[the organization’s]</w:t>
      </w:r>
      <w:r>
        <w:t xml:space="preserve"> reputation. For example, content needs to be updated and archived, custom code needs to be monitored and tested, and third-party </w:t>
      </w:r>
      <w:r w:rsidR="00275416">
        <w:t>integrations</w:t>
      </w:r>
      <w:r>
        <w:t xml:space="preserve"> can break without warning.</w:t>
      </w:r>
    </w:p>
    <w:p w14:paraId="399C786C" w14:textId="77777777" w:rsidR="006A02BD" w:rsidRDefault="006A02BD" w:rsidP="004320BC">
      <w:pPr>
        <w:ind w:left="720"/>
        <w:contextualSpacing/>
        <w:rPr>
          <w:b/>
        </w:rPr>
      </w:pPr>
    </w:p>
    <w:p w14:paraId="2E14CAF3" w14:textId="09C5BD8B" w:rsidR="004D5F0F" w:rsidRPr="009C5EDB" w:rsidRDefault="006A02BD" w:rsidP="00E82E3B">
      <w:pPr>
        <w:numPr>
          <w:ilvl w:val="0"/>
          <w:numId w:val="9"/>
        </w:numPr>
        <w:ind w:hanging="360"/>
        <w:contextualSpacing/>
        <w:rPr>
          <w:b/>
        </w:rPr>
      </w:pPr>
      <w:r w:rsidRPr="002A46BD">
        <w:rPr>
          <w:b/>
        </w:rPr>
        <w:lastRenderedPageBreak/>
        <w:t xml:space="preserve">How will we assess performance? </w:t>
      </w:r>
      <w:r w:rsidRPr="002A46BD">
        <w:t xml:space="preserve">For proposed new features, the proposing team </w:t>
      </w:r>
      <w:r w:rsidR="007A49D3" w:rsidRPr="002A46BD">
        <w:t>should</w:t>
      </w:r>
      <w:r w:rsidRPr="002A46BD">
        <w:t xml:space="preserve"> create </w:t>
      </w:r>
      <w:r w:rsidR="007A49D3" w:rsidRPr="002A46BD">
        <w:t xml:space="preserve">a set of metrics, in consultation with </w:t>
      </w:r>
      <w:r w:rsidRPr="002A46BD">
        <w:t xml:space="preserve">the </w:t>
      </w:r>
      <w:r w:rsidR="00275416">
        <w:t>digital team</w:t>
      </w:r>
      <w:r w:rsidR="007A49D3" w:rsidRPr="002A46BD">
        <w:t>,</w:t>
      </w:r>
      <w:r w:rsidRPr="002A46BD">
        <w:t xml:space="preserve"> for assessing the feature’s performance</w:t>
      </w:r>
      <w:r w:rsidR="007A49D3" w:rsidRPr="002A46BD">
        <w:t xml:space="preserve"> to guide potential future improvements </w:t>
      </w:r>
      <w:r w:rsidRPr="002A46BD">
        <w:t>or</w:t>
      </w:r>
      <w:r w:rsidR="007A49D3" w:rsidRPr="002A46BD">
        <w:t xml:space="preserve"> for</w:t>
      </w:r>
      <w:r w:rsidRPr="002A46BD">
        <w:t xml:space="preserve"> retiring it if it underperforms.</w:t>
      </w:r>
    </w:p>
    <w:p w14:paraId="6EBAAA03" w14:textId="77777777" w:rsidR="004D5F0F" w:rsidRDefault="004514B5">
      <w:pPr>
        <w:pStyle w:val="Heading2"/>
        <w:contextualSpacing w:val="0"/>
      </w:pPr>
      <w:bookmarkStart w:id="31" w:name="_mv54qedo8xwr" w:colFirst="0" w:colLast="0"/>
      <w:bookmarkStart w:id="32" w:name="_HOW_WE_BUILD"/>
      <w:bookmarkEnd w:id="31"/>
      <w:bookmarkEnd w:id="32"/>
      <w:r>
        <w:t>HOW WE BUILD DIGITAL SERVICES</w:t>
      </w:r>
    </w:p>
    <w:p w14:paraId="4FD9F478" w14:textId="6D4F2192" w:rsidR="004D5F0F" w:rsidRPr="00E41A2B" w:rsidRDefault="004514B5">
      <w:r w:rsidRPr="00E02995">
        <w:t>Digital evolves at a rapid rate, and digital users are increasingly demanding. Fortunately, digital is relati</w:t>
      </w:r>
      <w:r w:rsidR="00275416">
        <w:t>vely easy to monitor and change—</w:t>
      </w:r>
      <w:r w:rsidRPr="00E02995">
        <w:t xml:space="preserve">if it’s built with clear objectives and if sufficient resources are available. In fact, digital products and services usually become successful through iteration </w:t>
      </w:r>
      <w:r w:rsidRPr="00E02995">
        <w:rPr>
          <w:i/>
        </w:rPr>
        <w:t>after</w:t>
      </w:r>
      <w:r w:rsidRPr="00E02995">
        <w:t xml:space="preserve"> the initial launch as organizations learn from their users and experiment with changes.</w:t>
      </w:r>
    </w:p>
    <w:p w14:paraId="42A12BE0" w14:textId="0044321B" w:rsidR="004D5F0F" w:rsidRDefault="004514B5">
      <w:pPr>
        <w:pStyle w:val="Heading3"/>
        <w:contextualSpacing w:val="0"/>
      </w:pPr>
      <w:bookmarkStart w:id="33" w:name="_os86njjpd3sh" w:colFirst="0" w:colLast="0"/>
      <w:bookmarkEnd w:id="33"/>
      <w:r w:rsidRPr="00E41A2B">
        <w:t>Making a digital service</w:t>
      </w:r>
    </w:p>
    <w:p w14:paraId="42DB3D9B" w14:textId="0FC7D507" w:rsidR="004D5F0F" w:rsidRDefault="004514B5">
      <w:r>
        <w:t xml:space="preserve">After agreeing to create or improve a digital service, we will use the following process to implement the project. The work requires time and attention from both the project team and the digital team throughout the process in order to succeed.  </w:t>
      </w:r>
    </w:p>
    <w:p w14:paraId="6FD74A1C" w14:textId="74644550" w:rsidR="004D5F0F" w:rsidRDefault="004514B5" w:rsidP="00E82E3B">
      <w:pPr>
        <w:numPr>
          <w:ilvl w:val="0"/>
          <w:numId w:val="25"/>
        </w:numPr>
        <w:ind w:hanging="360"/>
        <w:contextualSpacing/>
      </w:pPr>
      <w:r>
        <w:rPr>
          <w:b/>
        </w:rPr>
        <w:t xml:space="preserve">Discover: </w:t>
      </w:r>
      <w:r>
        <w:t xml:space="preserve">During this stage, the project team and the digital team take a closer look at the problem, objectives, users, assets, and constraints. This is a chance to identify assumptions, collect essential information, and create a roadmap. </w:t>
      </w:r>
      <w:r>
        <w:br/>
      </w:r>
      <w:r>
        <w:br/>
        <w:t xml:space="preserve">For large and midsize digital projects, team members should plan for some user research during this stage. Conducting user research ensures that </w:t>
      </w:r>
      <w:r w:rsidR="00275416" w:rsidRPr="00275416">
        <w:rPr>
          <w:highlight w:val="yellow"/>
        </w:rPr>
        <w:t>[the organization]</w:t>
      </w:r>
      <w:r>
        <w:t xml:space="preserve"> can make data-driven decisions about users’ needs. This type of research can be free or inexpensive. A few days of research can dramatically improve the effectiveness of a digital service while saving thousands of dollars.</w:t>
      </w:r>
      <w:r>
        <w:br/>
      </w:r>
    </w:p>
    <w:p w14:paraId="3142F61B" w14:textId="50C12EB1" w:rsidR="004D5F0F" w:rsidRDefault="004514B5" w:rsidP="00E82E3B">
      <w:pPr>
        <w:numPr>
          <w:ilvl w:val="0"/>
          <w:numId w:val="25"/>
        </w:numPr>
        <w:ind w:hanging="360"/>
        <w:contextualSpacing/>
      </w:pPr>
      <w:r>
        <w:rPr>
          <w:b/>
        </w:rPr>
        <w:t xml:space="preserve">Prototype: </w:t>
      </w:r>
      <w:r>
        <w:t xml:space="preserve">The next step is to build a prototype. Effective prototypes help teams test the critical elements of a solution before </w:t>
      </w:r>
      <w:r w:rsidRPr="00B14444">
        <w:t xml:space="preserve">investing in building </w:t>
      </w:r>
      <w:r w:rsidR="00DD0D2F" w:rsidRPr="00B14444">
        <w:t>it</w:t>
      </w:r>
      <w:r w:rsidRPr="00B14444">
        <w:t>. In</w:t>
      </w:r>
      <w:r>
        <w:t xml:space="preserve"> addition, creating a prototype often raises important questions that are easier to address early in the process, while there is still time to change course. </w:t>
      </w:r>
      <w:r>
        <w:br/>
      </w:r>
      <w:r>
        <w:br/>
        <w:t>Prototypes can be simple sketches on paper, advanced digital mockups that are clickable, or something in between. Most prototypes do not need to be complex or expensive. Simpler tends to be better because this allows teams to work faster and make changes sooner.</w:t>
      </w:r>
      <w:r>
        <w:br/>
      </w:r>
    </w:p>
    <w:p w14:paraId="70E82CDE" w14:textId="77777777" w:rsidR="004D5F0F" w:rsidRDefault="004514B5" w:rsidP="00E82E3B">
      <w:pPr>
        <w:numPr>
          <w:ilvl w:val="0"/>
          <w:numId w:val="25"/>
        </w:numPr>
        <w:ind w:hanging="360"/>
        <w:contextualSpacing/>
      </w:pPr>
      <w:r>
        <w:rPr>
          <w:b/>
        </w:rPr>
        <w:t xml:space="preserve">Test and Iterate: </w:t>
      </w:r>
      <w:r>
        <w:t>It’s best to test prototypes with the intended users. Five is a good number of users to recruit during this stage. If it’s not feasible to test the prototype with the intended users, think about who is similar enough to serve as a “proxy” for the user.</w:t>
      </w:r>
      <w:r>
        <w:br/>
      </w:r>
      <w:r>
        <w:br/>
        <w:t xml:space="preserve">Sometimes the prototype works exactly as intended. In those cases, teams can proceed </w:t>
      </w:r>
      <w:r>
        <w:lastRenderedPageBreak/>
        <w:t xml:space="preserve">with building the “real” digital service. Other times, testing a prototype reveals some important flaws and possible solutions. When that happens, the project team and the digital team may decide to modify the prototype (or create a new one) and test it with users again.  </w:t>
      </w:r>
      <w:r>
        <w:rPr>
          <w:b/>
        </w:rPr>
        <w:br/>
      </w:r>
    </w:p>
    <w:p w14:paraId="160E304B" w14:textId="0AF73463" w:rsidR="004D5F0F" w:rsidRDefault="004514B5" w:rsidP="00E82E3B">
      <w:pPr>
        <w:numPr>
          <w:ilvl w:val="0"/>
          <w:numId w:val="25"/>
        </w:numPr>
        <w:ind w:hanging="360"/>
        <w:contextualSpacing/>
      </w:pPr>
      <w:r>
        <w:rPr>
          <w:b/>
        </w:rPr>
        <w:t xml:space="preserve">Launch: </w:t>
      </w:r>
      <w:r>
        <w:t xml:space="preserve">Once a prototype has demonstrated that the project is likely to succeed, team members should build the actual digital service. It’s often best to build in a modular way so you can test components of the new digital service on a rolling basis. </w:t>
      </w:r>
      <w:r>
        <w:br/>
      </w:r>
      <w:r>
        <w:br/>
        <w:t xml:space="preserve">It may also be appropriate to do a soft launch, which involves launching a “beta” version of the service to a subset of the target audience. This gives teams more opportunities to identify and fix issues before </w:t>
      </w:r>
      <w:r w:rsidR="00275416">
        <w:t>issues</w:t>
      </w:r>
      <w:r>
        <w:t xml:space="preserve"> </w:t>
      </w:r>
      <w:r w:rsidRPr="00B14444">
        <w:t xml:space="preserve">become </w:t>
      </w:r>
      <w:r w:rsidR="00597156" w:rsidRPr="00B14444">
        <w:t>entrenched.</w:t>
      </w:r>
      <w:r w:rsidR="00597156">
        <w:t xml:space="preserve"> </w:t>
      </w:r>
      <w:r>
        <w:br/>
      </w:r>
      <w:r>
        <w:br/>
        <w:t xml:space="preserve">Even after a successful launch, it’s often necessary to fix bugs or make changes. Team members and vendors should expect some issues to come up after a launch. They should plan to allocate some time and resources to address </w:t>
      </w:r>
      <w:proofErr w:type="spellStart"/>
      <w:r>
        <w:t>postlaunch</w:t>
      </w:r>
      <w:proofErr w:type="spellEnd"/>
      <w:r>
        <w:t xml:space="preserve"> issues.   </w:t>
      </w:r>
      <w:r>
        <w:br/>
      </w:r>
    </w:p>
    <w:p w14:paraId="395F7999" w14:textId="3F472DC0" w:rsidR="004D5F0F" w:rsidRDefault="004514B5" w:rsidP="00E82E3B">
      <w:pPr>
        <w:numPr>
          <w:ilvl w:val="0"/>
          <w:numId w:val="25"/>
        </w:numPr>
        <w:ind w:hanging="360"/>
        <w:contextualSpacing/>
      </w:pPr>
      <w:r>
        <w:rPr>
          <w:b/>
        </w:rPr>
        <w:t>Evolve:</w:t>
      </w:r>
      <w:r>
        <w:t xml:space="preserve"> Launching a digital service is not the end of the process. Teams should monitor the service’s performance via user feedback, analytics, and other methods. </w:t>
      </w:r>
      <w:r>
        <w:br/>
      </w:r>
      <w:r>
        <w:br/>
        <w:t xml:space="preserve">When components of the service cause significant problems for users or fall short of </w:t>
      </w:r>
      <w:r w:rsidR="00275416" w:rsidRPr="00275416">
        <w:rPr>
          <w:highlight w:val="yellow"/>
        </w:rPr>
        <w:t>[the organization’s]</w:t>
      </w:r>
      <w:r>
        <w:t xml:space="preserve"> expectations, teams should repeat the “Discover &gt; Prototype &gt; Test and Iterate &gt; Launch &gt; Evolve” process for the new improvements. It should be an ongoing, rapid process.</w:t>
      </w:r>
      <w:r>
        <w:br/>
      </w:r>
    </w:p>
    <w:p w14:paraId="167866D5" w14:textId="62FB38A0" w:rsidR="004D5F0F" w:rsidRDefault="004514B5" w:rsidP="00E82E3B">
      <w:pPr>
        <w:numPr>
          <w:ilvl w:val="0"/>
          <w:numId w:val="25"/>
        </w:numPr>
        <w:ind w:hanging="360"/>
        <w:contextualSpacing/>
      </w:pPr>
      <w:r>
        <w:rPr>
          <w:b/>
        </w:rPr>
        <w:t xml:space="preserve">Retire: </w:t>
      </w:r>
      <w:r w:rsidRPr="00B14444">
        <w:t xml:space="preserve">Even the best digital services reach retirement as users’ needs and organizational priorities change. This stage should be handled with care. Users may now rely on the service and could be confused if it disappears. Retiring the service could affect other online or offline processes. </w:t>
      </w:r>
      <w:r w:rsidR="007F3084" w:rsidRPr="007F3084">
        <w:rPr>
          <w:highlight w:val="yellow"/>
        </w:rPr>
        <w:t>[The organization]</w:t>
      </w:r>
      <w:r w:rsidRPr="00B14444">
        <w:t xml:space="preserve"> may need to archive content or data from the service and redirect users to a different service.</w:t>
      </w:r>
      <w:r>
        <w:t xml:space="preserve"> </w:t>
      </w:r>
      <w:r>
        <w:br/>
      </w:r>
      <w:r>
        <w:br/>
        <w:t xml:space="preserve">Teams should expect that digital services </w:t>
      </w:r>
      <w:proofErr w:type="gramStart"/>
      <w:r>
        <w:t>will</w:t>
      </w:r>
      <w:proofErr w:type="gramEnd"/>
      <w:r>
        <w:t xml:space="preserve"> naturally incur these types of costs at the end of the service’s life cycle.  </w:t>
      </w:r>
    </w:p>
    <w:p w14:paraId="240DAA89" w14:textId="5AB84DD5" w:rsidR="004D5F0F" w:rsidRDefault="004514B5">
      <w:pPr>
        <w:pStyle w:val="Heading3"/>
        <w:contextualSpacing w:val="0"/>
      </w:pPr>
      <w:bookmarkStart w:id="34" w:name="_8mztraib7cu" w:colFirst="0" w:colLast="0"/>
      <w:bookmarkEnd w:id="34"/>
      <w:r w:rsidRPr="00E41A2B">
        <w:t>Collaboration is essential</w:t>
      </w:r>
    </w:p>
    <w:p w14:paraId="3B54033D" w14:textId="77777777" w:rsidR="004D5F0F" w:rsidRDefault="004514B5">
      <w:pPr>
        <w:numPr>
          <w:ilvl w:val="0"/>
          <w:numId w:val="3"/>
        </w:numPr>
        <w:ind w:hanging="360"/>
        <w:contextualSpacing/>
      </w:pPr>
      <w:r>
        <w:rPr>
          <w:b/>
        </w:rPr>
        <w:t>Joint working relationship:</w:t>
      </w:r>
      <w:r>
        <w:t xml:space="preserve"> The person who requests the digital service and the digital team share responsibility for ensuring that the digital service achieves organizational objectives and meets users’ needs. It’s the digital team’s responsibility to confirm that organizational objectives and users’ needs are articulated in a clear and practical way before the work begins.</w:t>
      </w:r>
      <w:r>
        <w:br/>
      </w:r>
    </w:p>
    <w:p w14:paraId="210D2137" w14:textId="77777777" w:rsidR="004D5F0F" w:rsidRDefault="004514B5">
      <w:pPr>
        <w:numPr>
          <w:ilvl w:val="0"/>
          <w:numId w:val="3"/>
        </w:numPr>
        <w:ind w:hanging="360"/>
        <w:contextualSpacing/>
      </w:pPr>
      <w:r>
        <w:rPr>
          <w:b/>
        </w:rPr>
        <w:t>Level of commitment:</w:t>
      </w:r>
      <w:r>
        <w:t xml:space="preserve"> Building and maintaining a digital service requires ongoing attention from both the person who requests the digital service and the digital team. </w:t>
      </w:r>
      <w:r>
        <w:lastRenderedPageBreak/>
        <w:t xml:space="preserve">Staff should only request new digital services if they can commit to providing timely responses throughout an iterative process. Larger and more expensive projects tend to demand more time and investment from both parties, even when outsourcing the work to a vendor. </w:t>
      </w:r>
    </w:p>
    <w:p w14:paraId="0FBFFD98" w14:textId="75DC9846" w:rsidR="004D5F0F" w:rsidRDefault="004514B5">
      <w:pPr>
        <w:pStyle w:val="Heading2"/>
        <w:contextualSpacing w:val="0"/>
      </w:pPr>
      <w:bookmarkStart w:id="35" w:name="_dt758whdb7sw" w:colFirst="0" w:colLast="0"/>
      <w:bookmarkStart w:id="36" w:name="_OUR_DIGITAL_ROADMAP"/>
      <w:bookmarkEnd w:id="35"/>
      <w:bookmarkEnd w:id="36"/>
      <w:r>
        <w:t>OUR DIGITAL ROADMAP</w:t>
      </w:r>
      <w:r w:rsidR="00242D41">
        <w:t xml:space="preserve"> FOR </w:t>
      </w:r>
      <w:r w:rsidR="008D5D7F" w:rsidRPr="008D5D7F">
        <w:rPr>
          <w:highlight w:val="yellow"/>
        </w:rPr>
        <w:t>[ACHIEVING SOMETHING]</w:t>
      </w:r>
      <w:r w:rsidR="00242D41">
        <w:t xml:space="preserve"> </w:t>
      </w:r>
    </w:p>
    <w:p w14:paraId="1C6DB5A7" w14:textId="2ACA9963" w:rsidR="004D5F0F" w:rsidRDefault="004514B5">
      <w:r>
        <w:rPr>
          <w:sz w:val="21"/>
          <w:szCs w:val="21"/>
        </w:rPr>
        <w:t xml:space="preserve">With limited resources and so much potential work, we have to prioritize. What follows is the roadmap we have identified for digital. </w:t>
      </w:r>
    </w:p>
    <w:p w14:paraId="7100FFC0" w14:textId="396B2A6E" w:rsidR="004D5F0F" w:rsidRDefault="004514B5">
      <w:r>
        <w:rPr>
          <w:sz w:val="21"/>
          <w:szCs w:val="21"/>
        </w:rPr>
        <w:t>We prioritize based on our digital objectives, our overall guiding principles for digital project, and users’ needs.</w:t>
      </w:r>
    </w:p>
    <w:tbl>
      <w:tblPr>
        <w:tblStyle w:val="a"/>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0"/>
        <w:gridCol w:w="5865"/>
        <w:gridCol w:w="1485"/>
      </w:tblGrid>
      <w:tr w:rsidR="004D5F0F" w14:paraId="11ECC72C" w14:textId="77777777" w:rsidTr="006471BF">
        <w:tc>
          <w:tcPr>
            <w:tcW w:w="2270" w:type="dxa"/>
            <w:tcMar>
              <w:top w:w="100" w:type="dxa"/>
              <w:left w:w="100" w:type="dxa"/>
              <w:bottom w:w="100" w:type="dxa"/>
              <w:right w:w="100" w:type="dxa"/>
            </w:tcMar>
          </w:tcPr>
          <w:p w14:paraId="4E606E6C" w14:textId="77777777" w:rsidR="004D5F0F" w:rsidRDefault="004514B5">
            <w:pPr>
              <w:widowControl w:val="0"/>
              <w:spacing w:line="240" w:lineRule="auto"/>
            </w:pPr>
            <w:r>
              <w:rPr>
                <w:b/>
                <w:sz w:val="21"/>
                <w:szCs w:val="21"/>
              </w:rPr>
              <w:t>Timing</w:t>
            </w:r>
          </w:p>
        </w:tc>
        <w:tc>
          <w:tcPr>
            <w:tcW w:w="5865" w:type="dxa"/>
            <w:tcMar>
              <w:top w:w="100" w:type="dxa"/>
              <w:left w:w="100" w:type="dxa"/>
              <w:bottom w:w="100" w:type="dxa"/>
              <w:right w:w="100" w:type="dxa"/>
            </w:tcMar>
          </w:tcPr>
          <w:p w14:paraId="647900DF" w14:textId="77777777" w:rsidR="004D5F0F" w:rsidRDefault="004514B5">
            <w:pPr>
              <w:widowControl w:val="0"/>
              <w:spacing w:line="240" w:lineRule="auto"/>
            </w:pPr>
            <w:r>
              <w:rPr>
                <w:b/>
                <w:sz w:val="21"/>
                <w:szCs w:val="21"/>
              </w:rPr>
              <w:t>Steps</w:t>
            </w:r>
          </w:p>
        </w:tc>
        <w:tc>
          <w:tcPr>
            <w:tcW w:w="1485" w:type="dxa"/>
            <w:tcMar>
              <w:top w:w="100" w:type="dxa"/>
              <w:left w:w="100" w:type="dxa"/>
              <w:bottom w:w="100" w:type="dxa"/>
              <w:right w:w="100" w:type="dxa"/>
            </w:tcMar>
          </w:tcPr>
          <w:p w14:paraId="11234A79" w14:textId="77777777" w:rsidR="004D5F0F" w:rsidRDefault="004514B5">
            <w:pPr>
              <w:widowControl w:val="0"/>
              <w:spacing w:line="240" w:lineRule="auto"/>
            </w:pPr>
            <w:r>
              <w:rPr>
                <w:b/>
                <w:sz w:val="21"/>
                <w:szCs w:val="21"/>
              </w:rPr>
              <w:t>Status</w:t>
            </w:r>
          </w:p>
        </w:tc>
      </w:tr>
      <w:tr w:rsidR="004D5F0F" w14:paraId="7DB464CE" w14:textId="77777777" w:rsidTr="006471BF">
        <w:trPr>
          <w:trHeight w:val="400"/>
        </w:trPr>
        <w:tc>
          <w:tcPr>
            <w:tcW w:w="2270" w:type="dxa"/>
            <w:vMerge w:val="restart"/>
            <w:tcMar>
              <w:top w:w="100" w:type="dxa"/>
              <w:left w:w="100" w:type="dxa"/>
              <w:bottom w:w="100" w:type="dxa"/>
              <w:right w:w="100" w:type="dxa"/>
            </w:tcMar>
          </w:tcPr>
          <w:p w14:paraId="43A193D6" w14:textId="77777777" w:rsidR="004D5F0F" w:rsidRDefault="004514B5">
            <w:pPr>
              <w:widowControl w:val="0"/>
              <w:spacing w:line="240" w:lineRule="auto"/>
            </w:pPr>
            <w:r>
              <w:rPr>
                <w:sz w:val="21"/>
                <w:szCs w:val="21"/>
              </w:rPr>
              <w:t>Short term</w:t>
            </w:r>
          </w:p>
        </w:tc>
        <w:tc>
          <w:tcPr>
            <w:tcW w:w="5865" w:type="dxa"/>
            <w:tcMar>
              <w:top w:w="100" w:type="dxa"/>
              <w:left w:w="100" w:type="dxa"/>
              <w:bottom w:w="100" w:type="dxa"/>
              <w:right w:w="100" w:type="dxa"/>
            </w:tcMar>
          </w:tcPr>
          <w:p w14:paraId="28B16311" w14:textId="43A00F51" w:rsidR="004D5F0F" w:rsidRDefault="008D5D7F">
            <w:pPr>
              <w:widowControl w:val="0"/>
              <w:spacing w:line="240" w:lineRule="auto"/>
            </w:pPr>
            <w:r w:rsidRPr="008D5D7F">
              <w:rPr>
                <w:highlight w:val="yellow"/>
              </w:rPr>
              <w:t>[Step 1]</w:t>
            </w:r>
          </w:p>
        </w:tc>
        <w:tc>
          <w:tcPr>
            <w:tcW w:w="1485" w:type="dxa"/>
            <w:tcMar>
              <w:top w:w="100" w:type="dxa"/>
              <w:left w:w="100" w:type="dxa"/>
              <w:bottom w:w="100" w:type="dxa"/>
              <w:right w:w="100" w:type="dxa"/>
            </w:tcMar>
          </w:tcPr>
          <w:p w14:paraId="3832535A" w14:textId="32C7EA43" w:rsidR="004D5F0F" w:rsidRDefault="008D5D7F">
            <w:pPr>
              <w:widowControl w:val="0"/>
              <w:spacing w:line="240" w:lineRule="auto"/>
            </w:pPr>
            <w:r w:rsidRPr="008D5D7F">
              <w:rPr>
                <w:highlight w:val="yellow"/>
              </w:rPr>
              <w:t>[Status]</w:t>
            </w:r>
          </w:p>
        </w:tc>
      </w:tr>
      <w:tr w:rsidR="004D5F0F" w14:paraId="217B4AEE" w14:textId="77777777" w:rsidTr="006471BF">
        <w:trPr>
          <w:trHeight w:val="400"/>
        </w:trPr>
        <w:tc>
          <w:tcPr>
            <w:tcW w:w="2270" w:type="dxa"/>
            <w:vMerge/>
            <w:tcMar>
              <w:top w:w="100" w:type="dxa"/>
              <w:left w:w="100" w:type="dxa"/>
              <w:bottom w:w="100" w:type="dxa"/>
              <w:right w:w="100" w:type="dxa"/>
            </w:tcMar>
          </w:tcPr>
          <w:p w14:paraId="0C8C2D1F" w14:textId="77777777" w:rsidR="004D5F0F" w:rsidRDefault="004D5F0F">
            <w:pPr>
              <w:widowControl w:val="0"/>
              <w:spacing w:line="240" w:lineRule="auto"/>
            </w:pPr>
          </w:p>
        </w:tc>
        <w:tc>
          <w:tcPr>
            <w:tcW w:w="5865" w:type="dxa"/>
            <w:tcMar>
              <w:top w:w="100" w:type="dxa"/>
              <w:left w:w="100" w:type="dxa"/>
              <w:bottom w:w="100" w:type="dxa"/>
              <w:right w:w="100" w:type="dxa"/>
            </w:tcMar>
          </w:tcPr>
          <w:p w14:paraId="78ABC285" w14:textId="1D18D6A5" w:rsidR="004D5F0F" w:rsidRDefault="008D5D7F">
            <w:pPr>
              <w:widowControl w:val="0"/>
              <w:spacing w:line="240" w:lineRule="auto"/>
            </w:pPr>
            <w:r w:rsidRPr="008D5D7F">
              <w:rPr>
                <w:highlight w:val="yellow"/>
              </w:rPr>
              <w:t>[Step 2]</w:t>
            </w:r>
          </w:p>
        </w:tc>
        <w:tc>
          <w:tcPr>
            <w:tcW w:w="1485" w:type="dxa"/>
            <w:tcMar>
              <w:top w:w="100" w:type="dxa"/>
              <w:left w:w="100" w:type="dxa"/>
              <w:bottom w:w="100" w:type="dxa"/>
              <w:right w:w="100" w:type="dxa"/>
            </w:tcMar>
          </w:tcPr>
          <w:p w14:paraId="7052545C" w14:textId="3A72CE47" w:rsidR="004D5F0F" w:rsidRDefault="008D5D7F">
            <w:pPr>
              <w:widowControl w:val="0"/>
              <w:spacing w:line="240" w:lineRule="auto"/>
            </w:pPr>
            <w:r w:rsidRPr="008D5D7F">
              <w:rPr>
                <w:highlight w:val="yellow"/>
              </w:rPr>
              <w:t>[Status]</w:t>
            </w:r>
          </w:p>
        </w:tc>
      </w:tr>
      <w:tr w:rsidR="004D5F0F" w14:paraId="2AE8153E" w14:textId="77777777" w:rsidTr="006471BF">
        <w:trPr>
          <w:trHeight w:val="400"/>
        </w:trPr>
        <w:tc>
          <w:tcPr>
            <w:tcW w:w="2270" w:type="dxa"/>
            <w:vMerge/>
            <w:tcMar>
              <w:top w:w="100" w:type="dxa"/>
              <w:left w:w="100" w:type="dxa"/>
              <w:bottom w:w="100" w:type="dxa"/>
              <w:right w:w="100" w:type="dxa"/>
            </w:tcMar>
          </w:tcPr>
          <w:p w14:paraId="11F64988" w14:textId="77777777" w:rsidR="004D5F0F" w:rsidRDefault="004D5F0F">
            <w:pPr>
              <w:widowControl w:val="0"/>
              <w:spacing w:line="240" w:lineRule="auto"/>
            </w:pPr>
          </w:p>
        </w:tc>
        <w:tc>
          <w:tcPr>
            <w:tcW w:w="5865" w:type="dxa"/>
            <w:tcMar>
              <w:top w:w="100" w:type="dxa"/>
              <w:left w:w="100" w:type="dxa"/>
              <w:bottom w:w="100" w:type="dxa"/>
              <w:right w:w="100" w:type="dxa"/>
            </w:tcMar>
          </w:tcPr>
          <w:p w14:paraId="306F9B4F" w14:textId="6175161B" w:rsidR="004D5F0F" w:rsidRDefault="008D5D7F">
            <w:pPr>
              <w:widowControl w:val="0"/>
              <w:spacing w:line="240" w:lineRule="auto"/>
            </w:pPr>
            <w:r w:rsidRPr="008D5D7F">
              <w:rPr>
                <w:highlight w:val="yellow"/>
              </w:rPr>
              <w:t>[Step 3]</w:t>
            </w:r>
          </w:p>
        </w:tc>
        <w:tc>
          <w:tcPr>
            <w:tcW w:w="1485" w:type="dxa"/>
            <w:tcMar>
              <w:top w:w="100" w:type="dxa"/>
              <w:left w:w="100" w:type="dxa"/>
              <w:bottom w:w="100" w:type="dxa"/>
              <w:right w:w="100" w:type="dxa"/>
            </w:tcMar>
          </w:tcPr>
          <w:p w14:paraId="44A5E251" w14:textId="61604DA3" w:rsidR="004D5F0F" w:rsidRDefault="008D5D7F">
            <w:pPr>
              <w:widowControl w:val="0"/>
              <w:spacing w:line="240" w:lineRule="auto"/>
            </w:pPr>
            <w:r w:rsidRPr="008D5D7F">
              <w:rPr>
                <w:highlight w:val="yellow"/>
              </w:rPr>
              <w:t>[Status]</w:t>
            </w:r>
          </w:p>
        </w:tc>
      </w:tr>
      <w:tr w:rsidR="004D5F0F" w14:paraId="43921D31" w14:textId="77777777" w:rsidTr="006471BF">
        <w:tc>
          <w:tcPr>
            <w:tcW w:w="2270" w:type="dxa"/>
            <w:tcMar>
              <w:top w:w="100" w:type="dxa"/>
              <w:left w:w="100" w:type="dxa"/>
              <w:bottom w:w="100" w:type="dxa"/>
              <w:right w:w="100" w:type="dxa"/>
            </w:tcMar>
          </w:tcPr>
          <w:p w14:paraId="78C1405B" w14:textId="77777777" w:rsidR="004D5F0F" w:rsidRDefault="004514B5">
            <w:pPr>
              <w:widowControl w:val="0"/>
              <w:spacing w:line="240" w:lineRule="auto"/>
            </w:pPr>
            <w:r>
              <w:rPr>
                <w:sz w:val="21"/>
                <w:szCs w:val="21"/>
              </w:rPr>
              <w:t>Medium term</w:t>
            </w:r>
          </w:p>
        </w:tc>
        <w:tc>
          <w:tcPr>
            <w:tcW w:w="5865" w:type="dxa"/>
            <w:tcMar>
              <w:top w:w="100" w:type="dxa"/>
              <w:left w:w="100" w:type="dxa"/>
              <w:bottom w:w="100" w:type="dxa"/>
              <w:right w:w="100" w:type="dxa"/>
            </w:tcMar>
          </w:tcPr>
          <w:p w14:paraId="28CECA9C" w14:textId="55A3843F" w:rsidR="004D5F0F" w:rsidRDefault="008D5D7F">
            <w:pPr>
              <w:widowControl w:val="0"/>
              <w:spacing w:line="240" w:lineRule="auto"/>
            </w:pPr>
            <w:r w:rsidRPr="008D5D7F">
              <w:rPr>
                <w:highlight w:val="yellow"/>
              </w:rPr>
              <w:t>[Step 4]</w:t>
            </w:r>
          </w:p>
        </w:tc>
        <w:tc>
          <w:tcPr>
            <w:tcW w:w="1485" w:type="dxa"/>
            <w:tcMar>
              <w:top w:w="100" w:type="dxa"/>
              <w:left w:w="100" w:type="dxa"/>
              <w:bottom w:w="100" w:type="dxa"/>
              <w:right w:w="100" w:type="dxa"/>
            </w:tcMar>
          </w:tcPr>
          <w:p w14:paraId="203F9DB6" w14:textId="468F49DF" w:rsidR="004D5F0F" w:rsidRDefault="008D5D7F">
            <w:pPr>
              <w:widowControl w:val="0"/>
              <w:spacing w:line="240" w:lineRule="auto"/>
            </w:pPr>
            <w:r w:rsidRPr="008D5D7F">
              <w:rPr>
                <w:highlight w:val="yellow"/>
              </w:rPr>
              <w:t>[Status]</w:t>
            </w:r>
          </w:p>
        </w:tc>
      </w:tr>
      <w:tr w:rsidR="004D5F0F" w14:paraId="199E3CCA" w14:textId="77777777" w:rsidTr="006471BF">
        <w:trPr>
          <w:trHeight w:val="400"/>
        </w:trPr>
        <w:tc>
          <w:tcPr>
            <w:tcW w:w="2270" w:type="dxa"/>
            <w:vMerge w:val="restart"/>
            <w:tcMar>
              <w:top w:w="100" w:type="dxa"/>
              <w:left w:w="100" w:type="dxa"/>
              <w:bottom w:w="100" w:type="dxa"/>
              <w:right w:w="100" w:type="dxa"/>
            </w:tcMar>
          </w:tcPr>
          <w:p w14:paraId="5776C4FB" w14:textId="77777777" w:rsidR="004D5F0F" w:rsidRDefault="004514B5">
            <w:pPr>
              <w:widowControl w:val="0"/>
              <w:spacing w:line="240" w:lineRule="auto"/>
            </w:pPr>
            <w:r>
              <w:rPr>
                <w:sz w:val="21"/>
                <w:szCs w:val="21"/>
              </w:rPr>
              <w:t>Long term</w:t>
            </w:r>
          </w:p>
        </w:tc>
        <w:tc>
          <w:tcPr>
            <w:tcW w:w="5865" w:type="dxa"/>
            <w:tcMar>
              <w:top w:w="100" w:type="dxa"/>
              <w:left w:w="100" w:type="dxa"/>
              <w:bottom w:w="100" w:type="dxa"/>
              <w:right w:w="100" w:type="dxa"/>
            </w:tcMar>
          </w:tcPr>
          <w:p w14:paraId="026FA568" w14:textId="35D7576E" w:rsidR="004D5F0F" w:rsidRDefault="008D5D7F">
            <w:pPr>
              <w:widowControl w:val="0"/>
              <w:spacing w:line="240" w:lineRule="auto"/>
            </w:pPr>
            <w:r w:rsidRPr="008D5D7F">
              <w:rPr>
                <w:highlight w:val="yellow"/>
              </w:rPr>
              <w:t>[Step 5]</w:t>
            </w:r>
          </w:p>
        </w:tc>
        <w:tc>
          <w:tcPr>
            <w:tcW w:w="1485" w:type="dxa"/>
            <w:tcMar>
              <w:top w:w="100" w:type="dxa"/>
              <w:left w:w="100" w:type="dxa"/>
              <w:bottom w:w="100" w:type="dxa"/>
              <w:right w:w="100" w:type="dxa"/>
            </w:tcMar>
          </w:tcPr>
          <w:p w14:paraId="1029408E" w14:textId="0211B9D2" w:rsidR="004D5F0F" w:rsidRDefault="008D5D7F">
            <w:pPr>
              <w:widowControl w:val="0"/>
              <w:spacing w:line="240" w:lineRule="auto"/>
            </w:pPr>
            <w:r w:rsidRPr="008D5D7F">
              <w:rPr>
                <w:highlight w:val="yellow"/>
              </w:rPr>
              <w:t>[Status]</w:t>
            </w:r>
          </w:p>
        </w:tc>
      </w:tr>
      <w:tr w:rsidR="004D5F0F" w14:paraId="2B3D7E80" w14:textId="77777777" w:rsidTr="006471BF">
        <w:trPr>
          <w:trHeight w:val="400"/>
        </w:trPr>
        <w:tc>
          <w:tcPr>
            <w:tcW w:w="2270" w:type="dxa"/>
            <w:vMerge/>
            <w:tcMar>
              <w:top w:w="100" w:type="dxa"/>
              <w:left w:w="100" w:type="dxa"/>
              <w:bottom w:w="100" w:type="dxa"/>
              <w:right w:w="100" w:type="dxa"/>
            </w:tcMar>
          </w:tcPr>
          <w:p w14:paraId="668EDA83" w14:textId="77777777" w:rsidR="004D5F0F" w:rsidRDefault="004D5F0F">
            <w:pPr>
              <w:widowControl w:val="0"/>
              <w:spacing w:line="240" w:lineRule="auto"/>
            </w:pPr>
          </w:p>
        </w:tc>
        <w:tc>
          <w:tcPr>
            <w:tcW w:w="5865" w:type="dxa"/>
            <w:tcMar>
              <w:top w:w="100" w:type="dxa"/>
              <w:left w:w="100" w:type="dxa"/>
              <w:bottom w:w="100" w:type="dxa"/>
              <w:right w:w="100" w:type="dxa"/>
            </w:tcMar>
          </w:tcPr>
          <w:p w14:paraId="1161B839" w14:textId="773BD71C" w:rsidR="004D5F0F" w:rsidRDefault="008D5D7F">
            <w:pPr>
              <w:widowControl w:val="0"/>
              <w:spacing w:line="240" w:lineRule="auto"/>
            </w:pPr>
            <w:r w:rsidRPr="008D5D7F">
              <w:rPr>
                <w:highlight w:val="yellow"/>
              </w:rPr>
              <w:t>[Step 6]</w:t>
            </w:r>
          </w:p>
        </w:tc>
        <w:tc>
          <w:tcPr>
            <w:tcW w:w="1485" w:type="dxa"/>
            <w:tcMar>
              <w:top w:w="100" w:type="dxa"/>
              <w:left w:w="100" w:type="dxa"/>
              <w:bottom w:w="100" w:type="dxa"/>
              <w:right w:w="100" w:type="dxa"/>
            </w:tcMar>
          </w:tcPr>
          <w:p w14:paraId="6CE51402" w14:textId="7D125D8A" w:rsidR="004D5F0F" w:rsidRDefault="008D5D7F">
            <w:pPr>
              <w:widowControl w:val="0"/>
              <w:spacing w:line="240" w:lineRule="auto"/>
            </w:pPr>
            <w:r w:rsidRPr="008D5D7F">
              <w:rPr>
                <w:highlight w:val="yellow"/>
              </w:rPr>
              <w:t>[Status]</w:t>
            </w:r>
          </w:p>
        </w:tc>
      </w:tr>
    </w:tbl>
    <w:p w14:paraId="712AAC05" w14:textId="77777777" w:rsidR="004D5F0F" w:rsidRDefault="004D5F0F"/>
    <w:p w14:paraId="0D162C83" w14:textId="1BCBE8A1" w:rsidR="004D5F0F" w:rsidRDefault="004514B5">
      <w:pPr>
        <w:pStyle w:val="Heading3"/>
        <w:contextualSpacing w:val="0"/>
      </w:pPr>
      <w:bookmarkStart w:id="37" w:name="_9g5mi9b4fac" w:colFirst="0" w:colLast="0"/>
      <w:bookmarkEnd w:id="37"/>
      <w:r>
        <w:t xml:space="preserve">1. </w:t>
      </w:r>
      <w:r w:rsidR="008D5D7F" w:rsidRPr="008D5D7F">
        <w:rPr>
          <w:highlight w:val="yellow"/>
        </w:rPr>
        <w:t>[Name of the step]</w:t>
      </w:r>
    </w:p>
    <w:p w14:paraId="7FEA75B9" w14:textId="0F652872" w:rsidR="004D5F0F" w:rsidRDefault="008D5D7F" w:rsidP="008D5D7F">
      <w:pPr>
        <w:contextualSpacing/>
      </w:pPr>
      <w:r w:rsidRPr="008D5D7F">
        <w:rPr>
          <w:highlight w:val="yellow"/>
        </w:rPr>
        <w:t>[Brief description of step]</w:t>
      </w:r>
    </w:p>
    <w:p w14:paraId="60B32C65" w14:textId="77777777" w:rsidR="004D5F0F" w:rsidRDefault="004514B5">
      <w:pPr>
        <w:pStyle w:val="Heading4"/>
        <w:contextualSpacing w:val="0"/>
      </w:pPr>
      <w:bookmarkStart w:id="38" w:name="_8m2g3cffhlt0" w:colFirst="0" w:colLast="0"/>
      <w:bookmarkEnd w:id="38"/>
      <w:r>
        <w:t>Action items</w:t>
      </w:r>
    </w:p>
    <w:tbl>
      <w:tblPr>
        <w:tblStyle w:val="a0"/>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6240"/>
        <w:gridCol w:w="1470"/>
      </w:tblGrid>
      <w:tr w:rsidR="004D5F0F" w14:paraId="3149EB6B" w14:textId="77777777" w:rsidTr="006471BF">
        <w:tc>
          <w:tcPr>
            <w:tcW w:w="1910" w:type="dxa"/>
            <w:tcMar>
              <w:top w:w="100" w:type="dxa"/>
              <w:left w:w="100" w:type="dxa"/>
              <w:bottom w:w="100" w:type="dxa"/>
              <w:right w:w="100" w:type="dxa"/>
            </w:tcMar>
          </w:tcPr>
          <w:p w14:paraId="54BB1800" w14:textId="7D62EF79" w:rsidR="004D5F0F" w:rsidRDefault="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289494C3" w14:textId="7B0D6E0C" w:rsidR="004D5F0F" w:rsidRDefault="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671BD1BB" w14:textId="1A1037B5" w:rsidR="004D5F0F" w:rsidRDefault="008D5D7F">
            <w:pPr>
              <w:widowControl w:val="0"/>
              <w:spacing w:line="240" w:lineRule="auto"/>
            </w:pPr>
            <w:r w:rsidRPr="008D5D7F">
              <w:rPr>
                <w:highlight w:val="yellow"/>
              </w:rPr>
              <w:t>[Status]</w:t>
            </w:r>
          </w:p>
        </w:tc>
      </w:tr>
      <w:tr w:rsidR="004D5F0F" w14:paraId="31B5FC02" w14:textId="77777777" w:rsidTr="006471BF">
        <w:tc>
          <w:tcPr>
            <w:tcW w:w="1910" w:type="dxa"/>
            <w:tcMar>
              <w:top w:w="100" w:type="dxa"/>
              <w:left w:w="100" w:type="dxa"/>
              <w:bottom w:w="100" w:type="dxa"/>
              <w:right w:w="100" w:type="dxa"/>
            </w:tcMar>
          </w:tcPr>
          <w:p w14:paraId="7BD944B4" w14:textId="4F917B18" w:rsidR="004D5F0F" w:rsidRDefault="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592DAF9D" w14:textId="7CA9502F" w:rsidR="004D5F0F" w:rsidRDefault="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48B70E8C" w14:textId="6C063726" w:rsidR="004D5F0F" w:rsidRDefault="008D5D7F">
            <w:pPr>
              <w:widowControl w:val="0"/>
              <w:spacing w:line="240" w:lineRule="auto"/>
            </w:pPr>
            <w:r w:rsidRPr="008D5D7F">
              <w:rPr>
                <w:highlight w:val="yellow"/>
              </w:rPr>
              <w:t>[Status]</w:t>
            </w:r>
          </w:p>
        </w:tc>
      </w:tr>
      <w:tr w:rsidR="004D5F0F" w14:paraId="5A494612" w14:textId="77777777" w:rsidTr="006471BF">
        <w:tc>
          <w:tcPr>
            <w:tcW w:w="1910" w:type="dxa"/>
            <w:tcMar>
              <w:top w:w="100" w:type="dxa"/>
              <w:left w:w="100" w:type="dxa"/>
              <w:bottom w:w="100" w:type="dxa"/>
              <w:right w:w="100" w:type="dxa"/>
            </w:tcMar>
          </w:tcPr>
          <w:p w14:paraId="2D91A8D4" w14:textId="7997519D" w:rsidR="004D5F0F" w:rsidRDefault="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48068729" w14:textId="7A497866" w:rsidR="004D5F0F" w:rsidRDefault="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3D7C07F0" w14:textId="23450B00" w:rsidR="004D5F0F" w:rsidRDefault="008D5D7F">
            <w:pPr>
              <w:widowControl w:val="0"/>
              <w:spacing w:line="240" w:lineRule="auto"/>
            </w:pPr>
            <w:r w:rsidRPr="008D5D7F">
              <w:rPr>
                <w:highlight w:val="yellow"/>
              </w:rPr>
              <w:t>[Status]</w:t>
            </w:r>
          </w:p>
        </w:tc>
      </w:tr>
    </w:tbl>
    <w:p w14:paraId="0A4F3F03" w14:textId="77777777" w:rsidR="008D5D7F" w:rsidRDefault="008D5D7F" w:rsidP="008D5D7F"/>
    <w:p w14:paraId="79500DD2" w14:textId="4D4692EE" w:rsidR="008D5D7F" w:rsidRDefault="008D5D7F" w:rsidP="008D5D7F">
      <w:pPr>
        <w:pStyle w:val="Heading3"/>
        <w:contextualSpacing w:val="0"/>
      </w:pPr>
      <w:r>
        <w:t xml:space="preserve">2. </w:t>
      </w:r>
      <w:r w:rsidRPr="008D5D7F">
        <w:rPr>
          <w:highlight w:val="yellow"/>
        </w:rPr>
        <w:t>[Name of the step]</w:t>
      </w:r>
    </w:p>
    <w:p w14:paraId="0F2F1A31" w14:textId="77777777" w:rsidR="008D5D7F" w:rsidRDefault="008D5D7F" w:rsidP="008D5D7F">
      <w:pPr>
        <w:contextualSpacing/>
      </w:pPr>
      <w:r w:rsidRPr="008D5D7F">
        <w:rPr>
          <w:highlight w:val="yellow"/>
        </w:rPr>
        <w:t>[Brief description of step]</w:t>
      </w:r>
    </w:p>
    <w:p w14:paraId="1D0C88AB" w14:textId="77777777" w:rsidR="008D5D7F" w:rsidRDefault="008D5D7F" w:rsidP="008D5D7F">
      <w:pPr>
        <w:pStyle w:val="Heading4"/>
        <w:contextualSpacing w:val="0"/>
      </w:pPr>
      <w:r>
        <w:t>Action items</w:t>
      </w:r>
    </w:p>
    <w:tbl>
      <w:tblPr>
        <w:tblStyle w:val="a0"/>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6240"/>
        <w:gridCol w:w="1470"/>
      </w:tblGrid>
      <w:tr w:rsidR="008D5D7F" w14:paraId="41CE06C0" w14:textId="77777777" w:rsidTr="008D5D7F">
        <w:tc>
          <w:tcPr>
            <w:tcW w:w="1910" w:type="dxa"/>
            <w:tcMar>
              <w:top w:w="100" w:type="dxa"/>
              <w:left w:w="100" w:type="dxa"/>
              <w:bottom w:w="100" w:type="dxa"/>
              <w:right w:w="100" w:type="dxa"/>
            </w:tcMar>
          </w:tcPr>
          <w:p w14:paraId="04E3CAD0"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31E83400"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341FC4CF" w14:textId="77777777" w:rsidR="008D5D7F" w:rsidRDefault="008D5D7F" w:rsidP="008D5D7F">
            <w:pPr>
              <w:widowControl w:val="0"/>
              <w:spacing w:line="240" w:lineRule="auto"/>
            </w:pPr>
            <w:r w:rsidRPr="008D5D7F">
              <w:rPr>
                <w:highlight w:val="yellow"/>
              </w:rPr>
              <w:t>[Status]</w:t>
            </w:r>
          </w:p>
        </w:tc>
      </w:tr>
      <w:tr w:rsidR="008D5D7F" w14:paraId="5A70E758" w14:textId="77777777" w:rsidTr="008D5D7F">
        <w:tc>
          <w:tcPr>
            <w:tcW w:w="1910" w:type="dxa"/>
            <w:tcMar>
              <w:top w:w="100" w:type="dxa"/>
              <w:left w:w="100" w:type="dxa"/>
              <w:bottom w:w="100" w:type="dxa"/>
              <w:right w:w="100" w:type="dxa"/>
            </w:tcMar>
          </w:tcPr>
          <w:p w14:paraId="17E5CD84"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660A0BA8"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2A6E098B" w14:textId="77777777" w:rsidR="008D5D7F" w:rsidRDefault="008D5D7F" w:rsidP="008D5D7F">
            <w:pPr>
              <w:widowControl w:val="0"/>
              <w:spacing w:line="240" w:lineRule="auto"/>
            </w:pPr>
            <w:r w:rsidRPr="008D5D7F">
              <w:rPr>
                <w:highlight w:val="yellow"/>
              </w:rPr>
              <w:t>[Status]</w:t>
            </w:r>
          </w:p>
        </w:tc>
      </w:tr>
      <w:tr w:rsidR="008D5D7F" w14:paraId="69ABF6DE" w14:textId="77777777" w:rsidTr="008D5D7F">
        <w:tc>
          <w:tcPr>
            <w:tcW w:w="1910" w:type="dxa"/>
            <w:tcMar>
              <w:top w:w="100" w:type="dxa"/>
              <w:left w:w="100" w:type="dxa"/>
              <w:bottom w:w="100" w:type="dxa"/>
              <w:right w:w="100" w:type="dxa"/>
            </w:tcMar>
          </w:tcPr>
          <w:p w14:paraId="3868109B"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0B51EAE5"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60AD0BD6" w14:textId="77777777" w:rsidR="008D5D7F" w:rsidRDefault="008D5D7F" w:rsidP="008D5D7F">
            <w:pPr>
              <w:widowControl w:val="0"/>
              <w:spacing w:line="240" w:lineRule="auto"/>
            </w:pPr>
            <w:r w:rsidRPr="008D5D7F">
              <w:rPr>
                <w:highlight w:val="yellow"/>
              </w:rPr>
              <w:t>[Status]</w:t>
            </w:r>
          </w:p>
        </w:tc>
      </w:tr>
    </w:tbl>
    <w:p w14:paraId="4812101B" w14:textId="77777777" w:rsidR="004D5F0F" w:rsidRDefault="004D5F0F"/>
    <w:p w14:paraId="2C4D5593" w14:textId="3726CB71" w:rsidR="008D5D7F" w:rsidRDefault="008D5D7F" w:rsidP="008D5D7F">
      <w:pPr>
        <w:pStyle w:val="Heading3"/>
        <w:contextualSpacing w:val="0"/>
      </w:pPr>
      <w:r>
        <w:t xml:space="preserve">3. </w:t>
      </w:r>
      <w:r w:rsidRPr="008D5D7F">
        <w:rPr>
          <w:highlight w:val="yellow"/>
        </w:rPr>
        <w:t>[Name of the step]</w:t>
      </w:r>
    </w:p>
    <w:p w14:paraId="2DD8A16D" w14:textId="77777777" w:rsidR="008D5D7F" w:rsidRDefault="008D5D7F" w:rsidP="008D5D7F">
      <w:pPr>
        <w:contextualSpacing/>
      </w:pPr>
      <w:r w:rsidRPr="008D5D7F">
        <w:rPr>
          <w:highlight w:val="yellow"/>
        </w:rPr>
        <w:t>[Brief description of step]</w:t>
      </w:r>
    </w:p>
    <w:p w14:paraId="6AB58ED6" w14:textId="77777777" w:rsidR="008D5D7F" w:rsidRDefault="008D5D7F" w:rsidP="008D5D7F">
      <w:pPr>
        <w:pStyle w:val="Heading4"/>
        <w:contextualSpacing w:val="0"/>
      </w:pPr>
      <w:r>
        <w:t>Action items</w:t>
      </w:r>
    </w:p>
    <w:tbl>
      <w:tblPr>
        <w:tblStyle w:val="a0"/>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6240"/>
        <w:gridCol w:w="1470"/>
      </w:tblGrid>
      <w:tr w:rsidR="008D5D7F" w14:paraId="62DAD775" w14:textId="77777777" w:rsidTr="008D5D7F">
        <w:tc>
          <w:tcPr>
            <w:tcW w:w="1910" w:type="dxa"/>
            <w:tcMar>
              <w:top w:w="100" w:type="dxa"/>
              <w:left w:w="100" w:type="dxa"/>
              <w:bottom w:w="100" w:type="dxa"/>
              <w:right w:w="100" w:type="dxa"/>
            </w:tcMar>
          </w:tcPr>
          <w:p w14:paraId="5235A971"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6FB23DFF"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240159B2" w14:textId="77777777" w:rsidR="008D5D7F" w:rsidRDefault="008D5D7F" w:rsidP="008D5D7F">
            <w:pPr>
              <w:widowControl w:val="0"/>
              <w:spacing w:line="240" w:lineRule="auto"/>
            </w:pPr>
            <w:r w:rsidRPr="008D5D7F">
              <w:rPr>
                <w:highlight w:val="yellow"/>
              </w:rPr>
              <w:t>[Status]</w:t>
            </w:r>
          </w:p>
        </w:tc>
      </w:tr>
      <w:tr w:rsidR="008D5D7F" w14:paraId="46050797" w14:textId="77777777" w:rsidTr="008D5D7F">
        <w:tc>
          <w:tcPr>
            <w:tcW w:w="1910" w:type="dxa"/>
            <w:tcMar>
              <w:top w:w="100" w:type="dxa"/>
              <w:left w:w="100" w:type="dxa"/>
              <w:bottom w:w="100" w:type="dxa"/>
              <w:right w:w="100" w:type="dxa"/>
            </w:tcMar>
          </w:tcPr>
          <w:p w14:paraId="00887C86"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0F1DCC11"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052A622D" w14:textId="77777777" w:rsidR="008D5D7F" w:rsidRDefault="008D5D7F" w:rsidP="008D5D7F">
            <w:pPr>
              <w:widowControl w:val="0"/>
              <w:spacing w:line="240" w:lineRule="auto"/>
            </w:pPr>
            <w:r w:rsidRPr="008D5D7F">
              <w:rPr>
                <w:highlight w:val="yellow"/>
              </w:rPr>
              <w:t>[Status]</w:t>
            </w:r>
          </w:p>
        </w:tc>
      </w:tr>
      <w:tr w:rsidR="008D5D7F" w14:paraId="50721DAA" w14:textId="77777777" w:rsidTr="008D5D7F">
        <w:tc>
          <w:tcPr>
            <w:tcW w:w="1910" w:type="dxa"/>
            <w:tcMar>
              <w:top w:w="100" w:type="dxa"/>
              <w:left w:w="100" w:type="dxa"/>
              <w:bottom w:w="100" w:type="dxa"/>
              <w:right w:w="100" w:type="dxa"/>
            </w:tcMar>
          </w:tcPr>
          <w:p w14:paraId="4A0106A1"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24683DAF"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4E132B54" w14:textId="77777777" w:rsidR="008D5D7F" w:rsidRDefault="008D5D7F" w:rsidP="008D5D7F">
            <w:pPr>
              <w:widowControl w:val="0"/>
              <w:spacing w:line="240" w:lineRule="auto"/>
            </w:pPr>
            <w:r w:rsidRPr="008D5D7F">
              <w:rPr>
                <w:highlight w:val="yellow"/>
              </w:rPr>
              <w:t>[Status]</w:t>
            </w:r>
          </w:p>
        </w:tc>
      </w:tr>
    </w:tbl>
    <w:p w14:paraId="30DD13CC" w14:textId="77777777" w:rsidR="008D5D7F" w:rsidRDefault="008D5D7F"/>
    <w:p w14:paraId="5B22B216" w14:textId="44812478" w:rsidR="008D5D7F" w:rsidRDefault="008D5D7F" w:rsidP="008D5D7F">
      <w:pPr>
        <w:pStyle w:val="Heading3"/>
        <w:contextualSpacing w:val="0"/>
      </w:pPr>
      <w:r>
        <w:t xml:space="preserve">4. </w:t>
      </w:r>
      <w:r w:rsidRPr="008D5D7F">
        <w:rPr>
          <w:highlight w:val="yellow"/>
        </w:rPr>
        <w:t>[Name of the step]</w:t>
      </w:r>
    </w:p>
    <w:p w14:paraId="5D16CB56" w14:textId="77777777" w:rsidR="008D5D7F" w:rsidRDefault="008D5D7F" w:rsidP="008D5D7F">
      <w:pPr>
        <w:contextualSpacing/>
      </w:pPr>
      <w:r w:rsidRPr="008D5D7F">
        <w:rPr>
          <w:highlight w:val="yellow"/>
        </w:rPr>
        <w:t>[Brief description of step]</w:t>
      </w:r>
    </w:p>
    <w:p w14:paraId="4E8377CF" w14:textId="77777777" w:rsidR="008D5D7F" w:rsidRDefault="008D5D7F" w:rsidP="008D5D7F">
      <w:pPr>
        <w:pStyle w:val="Heading4"/>
        <w:contextualSpacing w:val="0"/>
      </w:pPr>
      <w:r>
        <w:t>Action items</w:t>
      </w:r>
    </w:p>
    <w:tbl>
      <w:tblPr>
        <w:tblStyle w:val="a0"/>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6240"/>
        <w:gridCol w:w="1470"/>
      </w:tblGrid>
      <w:tr w:rsidR="008D5D7F" w14:paraId="2BE91AE3" w14:textId="77777777" w:rsidTr="008D5D7F">
        <w:tc>
          <w:tcPr>
            <w:tcW w:w="1910" w:type="dxa"/>
            <w:tcMar>
              <w:top w:w="100" w:type="dxa"/>
              <w:left w:w="100" w:type="dxa"/>
              <w:bottom w:w="100" w:type="dxa"/>
              <w:right w:w="100" w:type="dxa"/>
            </w:tcMar>
          </w:tcPr>
          <w:p w14:paraId="24982AAD"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7CA9E697"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1D003474" w14:textId="77777777" w:rsidR="008D5D7F" w:rsidRDefault="008D5D7F" w:rsidP="008D5D7F">
            <w:pPr>
              <w:widowControl w:val="0"/>
              <w:spacing w:line="240" w:lineRule="auto"/>
            </w:pPr>
            <w:r w:rsidRPr="008D5D7F">
              <w:rPr>
                <w:highlight w:val="yellow"/>
              </w:rPr>
              <w:t>[Status]</w:t>
            </w:r>
          </w:p>
        </w:tc>
      </w:tr>
      <w:tr w:rsidR="008D5D7F" w14:paraId="07AC3287" w14:textId="77777777" w:rsidTr="008D5D7F">
        <w:tc>
          <w:tcPr>
            <w:tcW w:w="1910" w:type="dxa"/>
            <w:tcMar>
              <w:top w:w="100" w:type="dxa"/>
              <w:left w:w="100" w:type="dxa"/>
              <w:bottom w:w="100" w:type="dxa"/>
              <w:right w:w="100" w:type="dxa"/>
            </w:tcMar>
          </w:tcPr>
          <w:p w14:paraId="28B93AA7"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650BD762"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1252A5B8" w14:textId="77777777" w:rsidR="008D5D7F" w:rsidRDefault="008D5D7F" w:rsidP="008D5D7F">
            <w:pPr>
              <w:widowControl w:val="0"/>
              <w:spacing w:line="240" w:lineRule="auto"/>
            </w:pPr>
            <w:r w:rsidRPr="008D5D7F">
              <w:rPr>
                <w:highlight w:val="yellow"/>
              </w:rPr>
              <w:t>[Status]</w:t>
            </w:r>
          </w:p>
        </w:tc>
      </w:tr>
      <w:tr w:rsidR="008D5D7F" w14:paraId="493C7EE6" w14:textId="77777777" w:rsidTr="008D5D7F">
        <w:tc>
          <w:tcPr>
            <w:tcW w:w="1910" w:type="dxa"/>
            <w:tcMar>
              <w:top w:w="100" w:type="dxa"/>
              <w:left w:w="100" w:type="dxa"/>
              <w:bottom w:w="100" w:type="dxa"/>
              <w:right w:w="100" w:type="dxa"/>
            </w:tcMar>
          </w:tcPr>
          <w:p w14:paraId="741B1EBC"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4F770D41"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2544534D" w14:textId="77777777" w:rsidR="008D5D7F" w:rsidRDefault="008D5D7F" w:rsidP="008D5D7F">
            <w:pPr>
              <w:widowControl w:val="0"/>
              <w:spacing w:line="240" w:lineRule="auto"/>
            </w:pPr>
            <w:r w:rsidRPr="008D5D7F">
              <w:rPr>
                <w:highlight w:val="yellow"/>
              </w:rPr>
              <w:t>[Status]</w:t>
            </w:r>
          </w:p>
        </w:tc>
      </w:tr>
    </w:tbl>
    <w:p w14:paraId="67FC7508" w14:textId="77777777" w:rsidR="008D5D7F" w:rsidRDefault="008D5D7F"/>
    <w:p w14:paraId="4BADA80A" w14:textId="2624251D" w:rsidR="008D5D7F" w:rsidRDefault="008D5D7F" w:rsidP="008D5D7F">
      <w:pPr>
        <w:pStyle w:val="Heading3"/>
        <w:contextualSpacing w:val="0"/>
      </w:pPr>
      <w:bookmarkStart w:id="39" w:name="_91az08lojd1n" w:colFirst="0" w:colLast="0"/>
      <w:bookmarkStart w:id="40" w:name="_z1acbubez9av" w:colFirst="0" w:colLast="0"/>
      <w:bookmarkEnd w:id="39"/>
      <w:bookmarkEnd w:id="40"/>
      <w:r>
        <w:lastRenderedPageBreak/>
        <w:t xml:space="preserve">5. </w:t>
      </w:r>
      <w:r w:rsidRPr="008D5D7F">
        <w:rPr>
          <w:highlight w:val="yellow"/>
        </w:rPr>
        <w:t>[Name of the step]</w:t>
      </w:r>
    </w:p>
    <w:p w14:paraId="60146AE9" w14:textId="77777777" w:rsidR="008D5D7F" w:rsidRDefault="008D5D7F" w:rsidP="008D5D7F">
      <w:pPr>
        <w:contextualSpacing/>
      </w:pPr>
      <w:r w:rsidRPr="008D5D7F">
        <w:rPr>
          <w:highlight w:val="yellow"/>
        </w:rPr>
        <w:t>[Brief description of step]</w:t>
      </w:r>
    </w:p>
    <w:p w14:paraId="0A566056" w14:textId="77777777" w:rsidR="008D5D7F" w:rsidRDefault="008D5D7F" w:rsidP="008D5D7F">
      <w:pPr>
        <w:pStyle w:val="Heading4"/>
        <w:contextualSpacing w:val="0"/>
      </w:pPr>
      <w:r>
        <w:t>Action items</w:t>
      </w:r>
    </w:p>
    <w:tbl>
      <w:tblPr>
        <w:tblStyle w:val="a0"/>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6240"/>
        <w:gridCol w:w="1470"/>
      </w:tblGrid>
      <w:tr w:rsidR="008D5D7F" w14:paraId="6361FC3C" w14:textId="77777777" w:rsidTr="008D5D7F">
        <w:tc>
          <w:tcPr>
            <w:tcW w:w="1910" w:type="dxa"/>
            <w:tcMar>
              <w:top w:w="100" w:type="dxa"/>
              <w:left w:w="100" w:type="dxa"/>
              <w:bottom w:w="100" w:type="dxa"/>
              <w:right w:w="100" w:type="dxa"/>
            </w:tcMar>
          </w:tcPr>
          <w:p w14:paraId="2EBA881A"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45042483"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4AF991FA" w14:textId="77777777" w:rsidR="008D5D7F" w:rsidRDefault="008D5D7F" w:rsidP="008D5D7F">
            <w:pPr>
              <w:widowControl w:val="0"/>
              <w:spacing w:line="240" w:lineRule="auto"/>
            </w:pPr>
            <w:r w:rsidRPr="008D5D7F">
              <w:rPr>
                <w:highlight w:val="yellow"/>
              </w:rPr>
              <w:t>[Status]</w:t>
            </w:r>
          </w:p>
        </w:tc>
      </w:tr>
      <w:tr w:rsidR="008D5D7F" w14:paraId="141368AA" w14:textId="77777777" w:rsidTr="008D5D7F">
        <w:tc>
          <w:tcPr>
            <w:tcW w:w="1910" w:type="dxa"/>
            <w:tcMar>
              <w:top w:w="100" w:type="dxa"/>
              <w:left w:w="100" w:type="dxa"/>
              <w:bottom w:w="100" w:type="dxa"/>
              <w:right w:w="100" w:type="dxa"/>
            </w:tcMar>
          </w:tcPr>
          <w:p w14:paraId="41167086"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14E79FA5"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14E4440D" w14:textId="77777777" w:rsidR="008D5D7F" w:rsidRDefault="008D5D7F" w:rsidP="008D5D7F">
            <w:pPr>
              <w:widowControl w:val="0"/>
              <w:spacing w:line="240" w:lineRule="auto"/>
            </w:pPr>
            <w:r w:rsidRPr="008D5D7F">
              <w:rPr>
                <w:highlight w:val="yellow"/>
              </w:rPr>
              <w:t>[Status]</w:t>
            </w:r>
          </w:p>
        </w:tc>
      </w:tr>
      <w:tr w:rsidR="008D5D7F" w14:paraId="748DD58C" w14:textId="77777777" w:rsidTr="008D5D7F">
        <w:tc>
          <w:tcPr>
            <w:tcW w:w="1910" w:type="dxa"/>
            <w:tcMar>
              <w:top w:w="100" w:type="dxa"/>
              <w:left w:w="100" w:type="dxa"/>
              <w:bottom w:w="100" w:type="dxa"/>
              <w:right w:w="100" w:type="dxa"/>
            </w:tcMar>
          </w:tcPr>
          <w:p w14:paraId="47A2EF3D"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50C0DAD0"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11974DBC" w14:textId="77777777" w:rsidR="008D5D7F" w:rsidRDefault="008D5D7F" w:rsidP="008D5D7F">
            <w:pPr>
              <w:widowControl w:val="0"/>
              <w:spacing w:line="240" w:lineRule="auto"/>
            </w:pPr>
            <w:r w:rsidRPr="008D5D7F">
              <w:rPr>
                <w:highlight w:val="yellow"/>
              </w:rPr>
              <w:t>[Status]</w:t>
            </w:r>
          </w:p>
        </w:tc>
      </w:tr>
    </w:tbl>
    <w:p w14:paraId="673A892E" w14:textId="77777777" w:rsidR="008D5D7F" w:rsidRDefault="008D5D7F" w:rsidP="008D5D7F">
      <w:pPr>
        <w:pStyle w:val="NoSpacing"/>
      </w:pPr>
    </w:p>
    <w:p w14:paraId="277F99C4" w14:textId="375C3DC2" w:rsidR="008D5D7F" w:rsidRDefault="008D5D7F" w:rsidP="008D5D7F">
      <w:pPr>
        <w:pStyle w:val="Heading3"/>
        <w:contextualSpacing w:val="0"/>
      </w:pPr>
      <w:r>
        <w:t xml:space="preserve">6. </w:t>
      </w:r>
      <w:r w:rsidRPr="008D5D7F">
        <w:rPr>
          <w:highlight w:val="yellow"/>
        </w:rPr>
        <w:t>[Name of the step]</w:t>
      </w:r>
    </w:p>
    <w:p w14:paraId="653ABDDB" w14:textId="77777777" w:rsidR="008D5D7F" w:rsidRDefault="008D5D7F" w:rsidP="008D5D7F">
      <w:pPr>
        <w:contextualSpacing/>
      </w:pPr>
      <w:r w:rsidRPr="008D5D7F">
        <w:rPr>
          <w:highlight w:val="yellow"/>
        </w:rPr>
        <w:t>[Brief description of step]</w:t>
      </w:r>
    </w:p>
    <w:p w14:paraId="1992699B" w14:textId="77777777" w:rsidR="008D5D7F" w:rsidRDefault="008D5D7F" w:rsidP="008D5D7F">
      <w:pPr>
        <w:pStyle w:val="Heading4"/>
        <w:contextualSpacing w:val="0"/>
      </w:pPr>
      <w:r>
        <w:t>Action items</w:t>
      </w:r>
    </w:p>
    <w:tbl>
      <w:tblPr>
        <w:tblStyle w:val="a0"/>
        <w:tblW w:w="9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0"/>
        <w:gridCol w:w="6240"/>
        <w:gridCol w:w="1470"/>
      </w:tblGrid>
      <w:tr w:rsidR="008D5D7F" w14:paraId="044E5567" w14:textId="77777777" w:rsidTr="008D5D7F">
        <w:tc>
          <w:tcPr>
            <w:tcW w:w="1910" w:type="dxa"/>
            <w:tcMar>
              <w:top w:w="100" w:type="dxa"/>
              <w:left w:w="100" w:type="dxa"/>
              <w:bottom w:w="100" w:type="dxa"/>
              <w:right w:w="100" w:type="dxa"/>
            </w:tcMar>
          </w:tcPr>
          <w:p w14:paraId="20EA1A21"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4FF92E04"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25673AFA" w14:textId="77777777" w:rsidR="008D5D7F" w:rsidRDefault="008D5D7F" w:rsidP="008D5D7F">
            <w:pPr>
              <w:widowControl w:val="0"/>
              <w:spacing w:line="240" w:lineRule="auto"/>
            </w:pPr>
            <w:r w:rsidRPr="008D5D7F">
              <w:rPr>
                <w:highlight w:val="yellow"/>
              </w:rPr>
              <w:t>[Status]</w:t>
            </w:r>
          </w:p>
        </w:tc>
      </w:tr>
      <w:tr w:rsidR="008D5D7F" w14:paraId="1A6FF15C" w14:textId="77777777" w:rsidTr="008D5D7F">
        <w:tc>
          <w:tcPr>
            <w:tcW w:w="1910" w:type="dxa"/>
            <w:tcMar>
              <w:top w:w="100" w:type="dxa"/>
              <w:left w:w="100" w:type="dxa"/>
              <w:bottom w:w="100" w:type="dxa"/>
              <w:right w:w="100" w:type="dxa"/>
            </w:tcMar>
          </w:tcPr>
          <w:p w14:paraId="4C2EF5F5"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409E91EB"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1E50BD03" w14:textId="77777777" w:rsidR="008D5D7F" w:rsidRDefault="008D5D7F" w:rsidP="008D5D7F">
            <w:pPr>
              <w:widowControl w:val="0"/>
              <w:spacing w:line="240" w:lineRule="auto"/>
            </w:pPr>
            <w:r w:rsidRPr="008D5D7F">
              <w:rPr>
                <w:highlight w:val="yellow"/>
              </w:rPr>
              <w:t>[Status]</w:t>
            </w:r>
          </w:p>
        </w:tc>
      </w:tr>
      <w:tr w:rsidR="008D5D7F" w14:paraId="321B867F" w14:textId="77777777" w:rsidTr="008D5D7F">
        <w:tc>
          <w:tcPr>
            <w:tcW w:w="1910" w:type="dxa"/>
            <w:tcMar>
              <w:top w:w="100" w:type="dxa"/>
              <w:left w:w="100" w:type="dxa"/>
              <w:bottom w:w="100" w:type="dxa"/>
              <w:right w:w="100" w:type="dxa"/>
            </w:tcMar>
          </w:tcPr>
          <w:p w14:paraId="538B2505" w14:textId="77777777" w:rsidR="008D5D7F" w:rsidRDefault="008D5D7F" w:rsidP="008D5D7F">
            <w:pPr>
              <w:widowControl w:val="0"/>
              <w:spacing w:line="240" w:lineRule="auto"/>
            </w:pPr>
            <w:r w:rsidRPr="008D5D7F">
              <w:rPr>
                <w:highlight w:val="yellow"/>
              </w:rPr>
              <w:t>[Month]</w:t>
            </w:r>
          </w:p>
        </w:tc>
        <w:tc>
          <w:tcPr>
            <w:tcW w:w="6240" w:type="dxa"/>
            <w:tcMar>
              <w:top w:w="100" w:type="dxa"/>
              <w:left w:w="100" w:type="dxa"/>
              <w:bottom w:w="100" w:type="dxa"/>
              <w:right w:w="100" w:type="dxa"/>
            </w:tcMar>
          </w:tcPr>
          <w:p w14:paraId="1C181F6A" w14:textId="77777777" w:rsidR="008D5D7F" w:rsidRDefault="008D5D7F" w:rsidP="008D5D7F">
            <w:pPr>
              <w:widowControl w:val="0"/>
              <w:spacing w:line="240" w:lineRule="auto"/>
            </w:pPr>
            <w:r w:rsidRPr="008D5D7F">
              <w:rPr>
                <w:highlight w:val="yellow"/>
              </w:rPr>
              <w:t>[Action item]</w:t>
            </w:r>
          </w:p>
        </w:tc>
        <w:tc>
          <w:tcPr>
            <w:tcW w:w="1470" w:type="dxa"/>
            <w:tcMar>
              <w:top w:w="100" w:type="dxa"/>
              <w:left w:w="100" w:type="dxa"/>
              <w:bottom w:w="100" w:type="dxa"/>
              <w:right w:w="100" w:type="dxa"/>
            </w:tcMar>
          </w:tcPr>
          <w:p w14:paraId="6479DCE1" w14:textId="77777777" w:rsidR="008D5D7F" w:rsidRDefault="008D5D7F" w:rsidP="008D5D7F">
            <w:pPr>
              <w:widowControl w:val="0"/>
              <w:spacing w:line="240" w:lineRule="auto"/>
            </w:pPr>
            <w:r w:rsidRPr="008D5D7F">
              <w:rPr>
                <w:highlight w:val="yellow"/>
              </w:rPr>
              <w:t>[Status]</w:t>
            </w:r>
          </w:p>
        </w:tc>
      </w:tr>
    </w:tbl>
    <w:p w14:paraId="4AB63D6D" w14:textId="77777777" w:rsidR="006471BF" w:rsidRDefault="006471BF">
      <w:pPr>
        <w:rPr>
          <w:sz w:val="40"/>
          <w:szCs w:val="40"/>
        </w:rPr>
      </w:pPr>
      <w:bookmarkStart w:id="41" w:name="_4i956lytll7o" w:colFirst="0" w:colLast="0"/>
      <w:bookmarkEnd w:id="41"/>
      <w:r>
        <w:br w:type="page"/>
      </w:r>
    </w:p>
    <w:p w14:paraId="4C5F5298" w14:textId="77777777" w:rsidR="004D5F0F" w:rsidRDefault="004514B5">
      <w:pPr>
        <w:pStyle w:val="Heading1"/>
        <w:contextualSpacing w:val="0"/>
      </w:pPr>
      <w:bookmarkStart w:id="42" w:name="_6._How_to"/>
      <w:bookmarkEnd w:id="42"/>
      <w:r>
        <w:lastRenderedPageBreak/>
        <w:t>6. How to Manage Content</w:t>
      </w:r>
    </w:p>
    <w:p w14:paraId="7FF05C71" w14:textId="77777777" w:rsidR="004D5F0F" w:rsidRDefault="004514B5">
      <w:pPr>
        <w:pStyle w:val="Heading2"/>
        <w:contextualSpacing w:val="0"/>
      </w:pPr>
      <w:bookmarkStart w:id="43" w:name="_ay5afohbuu9f" w:colFirst="0" w:colLast="0"/>
      <w:bookmarkStart w:id="44" w:name="_GETTING_NEW_CONTENT"/>
      <w:bookmarkStart w:id="45" w:name="_GETTING_NEW_CONTENT_1"/>
      <w:bookmarkEnd w:id="43"/>
      <w:bookmarkEnd w:id="44"/>
      <w:bookmarkEnd w:id="45"/>
      <w:r>
        <w:t>GETTING NEW CONTENT APPROVED</w:t>
      </w:r>
    </w:p>
    <w:p w14:paraId="43176957" w14:textId="507AF82C" w:rsidR="004D5F0F" w:rsidRDefault="004514B5">
      <w:pPr>
        <w:pStyle w:val="Heading3"/>
        <w:contextualSpacing w:val="0"/>
      </w:pPr>
      <w:bookmarkStart w:id="46" w:name="_rce5g1ciuk5b" w:colFirst="0" w:colLast="0"/>
      <w:bookmarkEnd w:id="46"/>
      <w:r w:rsidRPr="00E41A2B">
        <w:t>Process for publishing content</w:t>
      </w:r>
    </w:p>
    <w:p w14:paraId="17C1D33A" w14:textId="75338E87" w:rsidR="004D5F0F" w:rsidRDefault="004514B5">
      <w:r>
        <w:t xml:space="preserve">Please contact </w:t>
      </w:r>
      <w:r w:rsidR="008D5D7F" w:rsidRPr="008D5D7F">
        <w:rPr>
          <w:highlight w:val="yellow"/>
        </w:rPr>
        <w:t>[e-mail address]</w:t>
      </w:r>
      <w:r w:rsidR="008D5D7F">
        <w:t xml:space="preserve"> </w:t>
      </w:r>
      <w:r>
        <w:t>if you are interested in publishing any of the following types of content:</w:t>
      </w:r>
    </w:p>
    <w:p w14:paraId="01D11C09" w14:textId="654BAE79" w:rsidR="004D5F0F" w:rsidRDefault="004514B5" w:rsidP="00E82E3B">
      <w:pPr>
        <w:numPr>
          <w:ilvl w:val="0"/>
          <w:numId w:val="6"/>
        </w:numPr>
        <w:ind w:hanging="360"/>
        <w:contextualSpacing/>
      </w:pPr>
      <w:r>
        <w:t xml:space="preserve">“Evergreen” content on </w:t>
      </w:r>
      <w:r w:rsidR="008D5D7F" w:rsidRPr="008D5D7F">
        <w:rPr>
          <w:highlight w:val="yellow"/>
        </w:rPr>
        <w:t>[website name]</w:t>
      </w:r>
      <w:r>
        <w:t xml:space="preserve"> (such as</w:t>
      </w:r>
      <w:r w:rsidR="008D5D7F">
        <w:t xml:space="preserve"> </w:t>
      </w:r>
      <w:r w:rsidR="008D5D7F" w:rsidRPr="008D5D7F">
        <w:rPr>
          <w:highlight w:val="yellow"/>
        </w:rPr>
        <w:t>[examples of evergreen content]</w:t>
      </w:r>
      <w:r>
        <w:t>)</w:t>
      </w:r>
    </w:p>
    <w:p w14:paraId="4E2D2F14" w14:textId="3B83045B" w:rsidR="004D5F0F" w:rsidRDefault="004514B5" w:rsidP="00E82E3B">
      <w:pPr>
        <w:numPr>
          <w:ilvl w:val="0"/>
          <w:numId w:val="6"/>
        </w:numPr>
        <w:ind w:hanging="360"/>
        <w:contextualSpacing/>
      </w:pPr>
      <w:r>
        <w:t xml:space="preserve">“Ephemeral” content on </w:t>
      </w:r>
      <w:r w:rsidR="008D5D7F" w:rsidRPr="008D5D7F">
        <w:rPr>
          <w:highlight w:val="yellow"/>
        </w:rPr>
        <w:t>[website name]</w:t>
      </w:r>
      <w:r>
        <w:t xml:space="preserve"> (</w:t>
      </w:r>
      <w:r w:rsidR="008D5D7F">
        <w:t xml:space="preserve">such as </w:t>
      </w:r>
      <w:r w:rsidR="008D5D7F" w:rsidRPr="008D5D7F">
        <w:rPr>
          <w:highlight w:val="yellow"/>
        </w:rPr>
        <w:t>[examples of ephemeral content]</w:t>
      </w:r>
      <w:r>
        <w:t>)</w:t>
      </w:r>
    </w:p>
    <w:p w14:paraId="1A40D8F3" w14:textId="77777777" w:rsidR="004D5F0F" w:rsidRDefault="004514B5" w:rsidP="00E82E3B">
      <w:pPr>
        <w:numPr>
          <w:ilvl w:val="0"/>
          <w:numId w:val="6"/>
        </w:numPr>
        <w:ind w:hanging="360"/>
        <w:contextualSpacing/>
      </w:pPr>
      <w:r>
        <w:t>Social media posts or links</w:t>
      </w:r>
    </w:p>
    <w:p w14:paraId="44CF9D79" w14:textId="77777777" w:rsidR="004D5F0F" w:rsidRDefault="004514B5" w:rsidP="00E82E3B">
      <w:pPr>
        <w:numPr>
          <w:ilvl w:val="0"/>
          <w:numId w:val="6"/>
        </w:numPr>
        <w:ind w:hanging="360"/>
        <w:contextualSpacing/>
      </w:pPr>
      <w:r>
        <w:t xml:space="preserve">Photos, illustrations, </w:t>
      </w:r>
      <w:proofErr w:type="spellStart"/>
      <w:r>
        <w:t>infographics</w:t>
      </w:r>
      <w:proofErr w:type="spellEnd"/>
      <w:r>
        <w:t>, or data visualizations</w:t>
      </w:r>
    </w:p>
    <w:p w14:paraId="6BD8F176" w14:textId="77777777" w:rsidR="004D5F0F" w:rsidRDefault="004514B5" w:rsidP="00E82E3B">
      <w:pPr>
        <w:numPr>
          <w:ilvl w:val="0"/>
          <w:numId w:val="6"/>
        </w:numPr>
        <w:ind w:hanging="360"/>
        <w:contextualSpacing/>
      </w:pPr>
      <w:r>
        <w:t>Videos</w:t>
      </w:r>
    </w:p>
    <w:p w14:paraId="232CA05F" w14:textId="77777777" w:rsidR="00643D91" w:rsidRDefault="00643D91" w:rsidP="00643D91">
      <w:pPr>
        <w:numPr>
          <w:ilvl w:val="0"/>
          <w:numId w:val="6"/>
        </w:numPr>
        <w:ind w:hanging="360"/>
        <w:contextualSpacing/>
      </w:pPr>
      <w:r w:rsidRPr="008D5D7F">
        <w:rPr>
          <w:highlight w:val="yellow"/>
        </w:rPr>
        <w:t>[Type of content]</w:t>
      </w:r>
    </w:p>
    <w:p w14:paraId="25E6D2AB" w14:textId="65DB9AC6" w:rsidR="00643D91" w:rsidRDefault="00643D91" w:rsidP="00643D91">
      <w:pPr>
        <w:numPr>
          <w:ilvl w:val="0"/>
          <w:numId w:val="6"/>
        </w:numPr>
        <w:ind w:hanging="360"/>
        <w:contextualSpacing/>
      </w:pPr>
      <w:r w:rsidRPr="00B226E0">
        <w:rPr>
          <w:highlight w:val="yellow"/>
        </w:rPr>
        <w:t>[Type of content]</w:t>
      </w:r>
    </w:p>
    <w:p w14:paraId="7CB43925" w14:textId="77777777" w:rsidR="004D5F0F" w:rsidRDefault="004514B5">
      <w:pPr>
        <w:pStyle w:val="Heading4"/>
        <w:contextualSpacing w:val="0"/>
      </w:pPr>
      <w:bookmarkStart w:id="47" w:name="_zhlauexsvnn3" w:colFirst="0" w:colLast="0"/>
      <w:bookmarkEnd w:id="47"/>
      <w:r>
        <w:t>Steps</w:t>
      </w:r>
    </w:p>
    <w:p w14:paraId="08359DB0" w14:textId="20534C95" w:rsidR="004D5F0F" w:rsidRDefault="00B226E0" w:rsidP="00B226E0">
      <w:pPr>
        <w:numPr>
          <w:ilvl w:val="0"/>
          <w:numId w:val="15"/>
        </w:numPr>
        <w:ind w:hanging="360"/>
        <w:contextualSpacing/>
      </w:pPr>
      <w:r>
        <w:t xml:space="preserve"> </w:t>
      </w:r>
      <w:r>
        <w:br/>
      </w:r>
    </w:p>
    <w:p w14:paraId="78630787" w14:textId="434F8A98" w:rsidR="00B226E0" w:rsidRPr="00B226E0" w:rsidRDefault="00B226E0" w:rsidP="00B226E0">
      <w:pPr>
        <w:numPr>
          <w:ilvl w:val="0"/>
          <w:numId w:val="15"/>
        </w:numPr>
        <w:ind w:hanging="360"/>
        <w:contextualSpacing/>
      </w:pPr>
      <w:r>
        <w:t xml:space="preserve"> </w:t>
      </w:r>
      <w:r>
        <w:br/>
      </w:r>
    </w:p>
    <w:p w14:paraId="2AF33FD8" w14:textId="4A1C1E09" w:rsidR="00B226E0" w:rsidRDefault="00B226E0" w:rsidP="00B226E0">
      <w:pPr>
        <w:numPr>
          <w:ilvl w:val="0"/>
          <w:numId w:val="15"/>
        </w:numPr>
        <w:ind w:hanging="360"/>
        <w:contextualSpacing/>
      </w:pPr>
      <w:r>
        <w:t xml:space="preserve"> </w:t>
      </w:r>
      <w:r>
        <w:br/>
      </w:r>
    </w:p>
    <w:p w14:paraId="3C07BC67" w14:textId="5CC632B5" w:rsidR="00B226E0" w:rsidRDefault="00B226E0" w:rsidP="00B226E0">
      <w:pPr>
        <w:numPr>
          <w:ilvl w:val="0"/>
          <w:numId w:val="15"/>
        </w:numPr>
        <w:ind w:hanging="360"/>
        <w:contextualSpacing/>
      </w:pPr>
      <w:r>
        <w:t xml:space="preserve"> </w:t>
      </w:r>
      <w:r>
        <w:br/>
      </w:r>
    </w:p>
    <w:p w14:paraId="3C804F0B" w14:textId="62DDF098" w:rsidR="00B226E0" w:rsidRDefault="00B226E0" w:rsidP="00B226E0">
      <w:pPr>
        <w:numPr>
          <w:ilvl w:val="0"/>
          <w:numId w:val="15"/>
        </w:numPr>
        <w:ind w:hanging="360"/>
        <w:contextualSpacing/>
      </w:pPr>
      <w:r>
        <w:t xml:space="preserve"> </w:t>
      </w:r>
    </w:p>
    <w:p w14:paraId="0BEF2136" w14:textId="1CA587D3" w:rsidR="004D5F0F" w:rsidRDefault="004514B5">
      <w:pPr>
        <w:pStyle w:val="Heading3"/>
        <w:contextualSpacing w:val="0"/>
      </w:pPr>
      <w:bookmarkStart w:id="48" w:name="_1y4ho1b3iegp" w:colFirst="0" w:colLast="0"/>
      <w:bookmarkEnd w:id="48"/>
      <w:r w:rsidRPr="00E41A2B">
        <w:t xml:space="preserve">Content types on </w:t>
      </w:r>
      <w:r w:rsidR="00B226E0" w:rsidRPr="00B226E0">
        <w:rPr>
          <w:highlight w:val="yellow"/>
        </w:rPr>
        <w:t>[name of website]</w:t>
      </w:r>
      <w:r>
        <w:t xml:space="preserve"> </w:t>
      </w:r>
    </w:p>
    <w:p w14:paraId="6FD9D7E6" w14:textId="7E7D18AB" w:rsidR="004D5F0F" w:rsidRDefault="00B226E0">
      <w:r>
        <w:t>W</w:t>
      </w:r>
      <w:r w:rsidR="004514B5">
        <w:t xml:space="preserve">e will use the following guidelines to help ensure that the content we publish serves clear objectives and audiences. </w:t>
      </w:r>
    </w:p>
    <w:p w14:paraId="133C971B" w14:textId="37D079FF" w:rsidR="004D5F0F" w:rsidRDefault="00B226E0">
      <w:pPr>
        <w:pStyle w:val="Heading4"/>
        <w:contextualSpacing w:val="0"/>
      </w:pPr>
      <w:bookmarkStart w:id="49" w:name="_wly07acglnhy" w:colFirst="0" w:colLast="0"/>
      <w:bookmarkEnd w:id="49"/>
      <w:r w:rsidRPr="00B226E0">
        <w:rPr>
          <w:highlight w:val="yellow"/>
        </w:rPr>
        <w:t>[Name of content type]</w:t>
      </w:r>
    </w:p>
    <w:p w14:paraId="6D71DEB9" w14:textId="4F78C048" w:rsidR="004D5F0F" w:rsidRDefault="00B226E0">
      <w:r w:rsidRPr="00B226E0">
        <w:rPr>
          <w:highlight w:val="yellow"/>
        </w:rPr>
        <w:t>[Summarize the purpose and main characteristics of the content type in one or two sentences.]</w:t>
      </w:r>
    </w:p>
    <w:p w14:paraId="447A3F0A" w14:textId="667563C5" w:rsidR="004D5F0F" w:rsidRDefault="004514B5">
      <w:pPr>
        <w:ind w:left="720"/>
      </w:pPr>
      <w:r>
        <w:rPr>
          <w:u w:val="single"/>
        </w:rPr>
        <w:t>Rationale:</w:t>
      </w:r>
      <w:r>
        <w:t xml:space="preserve"> </w:t>
      </w:r>
      <w:r>
        <w:br/>
      </w:r>
    </w:p>
    <w:p w14:paraId="20D148C3" w14:textId="77777777" w:rsidR="004D5F0F" w:rsidRDefault="004514B5">
      <w:pPr>
        <w:ind w:left="720"/>
      </w:pPr>
      <w:r>
        <w:rPr>
          <w:u w:val="single"/>
        </w:rPr>
        <w:t>Objectives:</w:t>
      </w:r>
    </w:p>
    <w:p w14:paraId="7D2554FF" w14:textId="39539041" w:rsidR="004D5F0F" w:rsidRDefault="00B226E0" w:rsidP="00B226E0">
      <w:pPr>
        <w:pStyle w:val="ListParagraph"/>
        <w:numPr>
          <w:ilvl w:val="0"/>
          <w:numId w:val="49"/>
        </w:numPr>
        <w:spacing w:line="288" w:lineRule="auto"/>
      </w:pPr>
      <w:r>
        <w:br/>
      </w:r>
    </w:p>
    <w:p w14:paraId="03825069" w14:textId="714CF770" w:rsidR="00B226E0" w:rsidRDefault="00B226E0" w:rsidP="00B226E0">
      <w:pPr>
        <w:pStyle w:val="ListParagraph"/>
        <w:numPr>
          <w:ilvl w:val="0"/>
          <w:numId w:val="49"/>
        </w:numPr>
        <w:spacing w:line="288" w:lineRule="auto"/>
      </w:pPr>
      <w:r>
        <w:lastRenderedPageBreak/>
        <w:br/>
      </w:r>
    </w:p>
    <w:p w14:paraId="55D1EBB9" w14:textId="77777777" w:rsidR="00B226E0" w:rsidRDefault="00B226E0" w:rsidP="00B226E0">
      <w:pPr>
        <w:pStyle w:val="ListParagraph"/>
        <w:numPr>
          <w:ilvl w:val="0"/>
          <w:numId w:val="49"/>
        </w:numPr>
        <w:spacing w:line="288" w:lineRule="auto"/>
      </w:pPr>
    </w:p>
    <w:p w14:paraId="1C3AA9AF" w14:textId="77777777" w:rsidR="004D5F0F" w:rsidRDefault="004514B5">
      <w:pPr>
        <w:spacing w:line="288" w:lineRule="auto"/>
        <w:ind w:left="720"/>
      </w:pPr>
      <w:r>
        <w:rPr>
          <w:u w:val="single"/>
        </w:rPr>
        <w:t>Audiences:</w:t>
      </w:r>
    </w:p>
    <w:p w14:paraId="41C8EF26" w14:textId="57684A1B" w:rsidR="004D5F0F" w:rsidRDefault="00B226E0" w:rsidP="00B226E0">
      <w:pPr>
        <w:pStyle w:val="ListParagraph"/>
        <w:numPr>
          <w:ilvl w:val="0"/>
          <w:numId w:val="49"/>
        </w:numPr>
        <w:spacing w:line="288" w:lineRule="auto"/>
      </w:pPr>
      <w:r>
        <w:t xml:space="preserve"> </w:t>
      </w:r>
      <w:r>
        <w:br/>
      </w:r>
    </w:p>
    <w:p w14:paraId="08A9066D" w14:textId="77777777" w:rsidR="00B226E0" w:rsidRDefault="00B226E0" w:rsidP="00B226E0">
      <w:pPr>
        <w:pStyle w:val="ListParagraph"/>
        <w:numPr>
          <w:ilvl w:val="0"/>
          <w:numId w:val="49"/>
        </w:numPr>
        <w:spacing w:line="288" w:lineRule="auto"/>
      </w:pPr>
    </w:p>
    <w:p w14:paraId="548B5221" w14:textId="56EFC4B9" w:rsidR="004D5F0F" w:rsidRDefault="004514B5">
      <w:pPr>
        <w:spacing w:line="288" w:lineRule="auto"/>
        <w:ind w:left="720"/>
      </w:pPr>
      <w:r>
        <w:rPr>
          <w:u w:val="single"/>
        </w:rPr>
        <w:t>Tone:</w:t>
      </w:r>
      <w:r>
        <w:t xml:space="preserve"> </w:t>
      </w:r>
    </w:p>
    <w:p w14:paraId="7FDAA735" w14:textId="77777777" w:rsidR="004D5F0F" w:rsidRDefault="004D5F0F">
      <w:pPr>
        <w:spacing w:line="288" w:lineRule="auto"/>
        <w:ind w:left="720"/>
      </w:pPr>
    </w:p>
    <w:p w14:paraId="024D99B0" w14:textId="77777777" w:rsidR="004D5F0F" w:rsidRDefault="004514B5">
      <w:pPr>
        <w:spacing w:line="288" w:lineRule="auto"/>
        <w:ind w:left="720"/>
      </w:pPr>
      <w:r>
        <w:rPr>
          <w:u w:val="single"/>
        </w:rPr>
        <w:t>Criteria:</w:t>
      </w:r>
    </w:p>
    <w:p w14:paraId="760DAB1C" w14:textId="77777777" w:rsidR="004D5F0F" w:rsidRDefault="004514B5">
      <w:pPr>
        <w:spacing w:line="288" w:lineRule="auto"/>
        <w:ind w:left="720"/>
      </w:pPr>
      <w:r>
        <w:t>Preference given to content that aligns with multiple criteria:</w:t>
      </w:r>
    </w:p>
    <w:p w14:paraId="4DD322D8" w14:textId="320799F0" w:rsidR="004D5F0F" w:rsidRDefault="00B226E0" w:rsidP="00E82E3B">
      <w:pPr>
        <w:numPr>
          <w:ilvl w:val="0"/>
          <w:numId w:val="14"/>
        </w:numPr>
        <w:spacing w:line="288" w:lineRule="auto"/>
        <w:ind w:left="1440" w:hanging="360"/>
        <w:contextualSpacing/>
      </w:pPr>
      <w:r>
        <w:t xml:space="preserve"> </w:t>
      </w:r>
    </w:p>
    <w:p w14:paraId="049DBA7A" w14:textId="41358055" w:rsidR="00B226E0" w:rsidRDefault="00B226E0" w:rsidP="00E82E3B">
      <w:pPr>
        <w:numPr>
          <w:ilvl w:val="0"/>
          <w:numId w:val="14"/>
        </w:numPr>
        <w:spacing w:line="288" w:lineRule="auto"/>
        <w:ind w:left="1440" w:hanging="360"/>
        <w:contextualSpacing/>
      </w:pPr>
      <w:r>
        <w:t xml:space="preserve"> </w:t>
      </w:r>
    </w:p>
    <w:p w14:paraId="68A947D4" w14:textId="73D47005" w:rsidR="00B226E0" w:rsidRDefault="00B226E0" w:rsidP="00E82E3B">
      <w:pPr>
        <w:numPr>
          <w:ilvl w:val="0"/>
          <w:numId w:val="14"/>
        </w:numPr>
        <w:spacing w:line="288" w:lineRule="auto"/>
        <w:ind w:left="1440" w:hanging="360"/>
        <w:contextualSpacing/>
      </w:pPr>
      <w:r>
        <w:t xml:space="preserve"> </w:t>
      </w:r>
    </w:p>
    <w:p w14:paraId="3C89216F" w14:textId="4FE33A30" w:rsidR="00B226E0" w:rsidRDefault="00B226E0" w:rsidP="00E82E3B">
      <w:pPr>
        <w:numPr>
          <w:ilvl w:val="0"/>
          <w:numId w:val="14"/>
        </w:numPr>
        <w:spacing w:line="288" w:lineRule="auto"/>
        <w:ind w:left="1440" w:hanging="360"/>
        <w:contextualSpacing/>
      </w:pPr>
      <w:r>
        <w:t xml:space="preserve"> </w:t>
      </w:r>
    </w:p>
    <w:p w14:paraId="37DA61B5" w14:textId="5B3C30AE" w:rsidR="00B226E0" w:rsidRDefault="00B226E0" w:rsidP="00E82E3B">
      <w:pPr>
        <w:numPr>
          <w:ilvl w:val="0"/>
          <w:numId w:val="14"/>
        </w:numPr>
        <w:spacing w:line="288" w:lineRule="auto"/>
        <w:ind w:left="1440" w:hanging="360"/>
        <w:contextualSpacing/>
      </w:pPr>
      <w:r>
        <w:t xml:space="preserve"> </w:t>
      </w:r>
    </w:p>
    <w:p w14:paraId="37EC9E39" w14:textId="77777777" w:rsidR="004D5F0F" w:rsidRDefault="004D5F0F">
      <w:pPr>
        <w:ind w:left="720"/>
      </w:pPr>
    </w:p>
    <w:p w14:paraId="5706FA44" w14:textId="6C302503" w:rsidR="004D5F0F" w:rsidRDefault="00B226E0" w:rsidP="00B226E0">
      <w:pPr>
        <w:spacing w:line="288" w:lineRule="auto"/>
        <w:ind w:left="720"/>
      </w:pPr>
      <w:r w:rsidRPr="00B226E0">
        <w:rPr>
          <w:highlight w:val="yellow"/>
        </w:rPr>
        <w:t>[Other requirements (e.g., first person vs. third person, reading level, length of paragraphs, requirements about headings, word limits, imagery)]</w:t>
      </w:r>
      <w:r w:rsidR="004514B5">
        <w:br/>
      </w:r>
    </w:p>
    <w:p w14:paraId="41BBDA98" w14:textId="77777777" w:rsidR="004D5F0F" w:rsidRDefault="004514B5">
      <w:pPr>
        <w:ind w:left="720"/>
      </w:pPr>
      <w:r>
        <w:rPr>
          <w:u w:val="single"/>
        </w:rPr>
        <w:t>Information to include:</w:t>
      </w:r>
    </w:p>
    <w:p w14:paraId="4F296919" w14:textId="24F6CBD8" w:rsidR="004D5F0F" w:rsidRDefault="00B226E0" w:rsidP="00E82E3B">
      <w:pPr>
        <w:numPr>
          <w:ilvl w:val="0"/>
          <w:numId w:val="35"/>
        </w:numPr>
        <w:ind w:hanging="360"/>
        <w:contextualSpacing/>
      </w:pPr>
      <w:r>
        <w:t xml:space="preserve"> </w:t>
      </w:r>
    </w:p>
    <w:p w14:paraId="03FD3C16" w14:textId="5DB9F78B" w:rsidR="00B226E0" w:rsidRDefault="00B226E0" w:rsidP="00E82E3B">
      <w:pPr>
        <w:numPr>
          <w:ilvl w:val="0"/>
          <w:numId w:val="35"/>
        </w:numPr>
        <w:ind w:hanging="360"/>
        <w:contextualSpacing/>
      </w:pPr>
      <w:r>
        <w:t xml:space="preserve"> </w:t>
      </w:r>
    </w:p>
    <w:p w14:paraId="2AF6EB9F" w14:textId="25D1E883" w:rsidR="00B226E0" w:rsidRDefault="00B226E0" w:rsidP="00E82E3B">
      <w:pPr>
        <w:numPr>
          <w:ilvl w:val="0"/>
          <w:numId w:val="35"/>
        </w:numPr>
        <w:ind w:hanging="360"/>
        <w:contextualSpacing/>
      </w:pPr>
      <w:r>
        <w:t xml:space="preserve"> </w:t>
      </w:r>
    </w:p>
    <w:p w14:paraId="425A85F5" w14:textId="09FE27BD" w:rsidR="00B226E0" w:rsidRDefault="00B226E0" w:rsidP="00E82E3B">
      <w:pPr>
        <w:numPr>
          <w:ilvl w:val="0"/>
          <w:numId w:val="35"/>
        </w:numPr>
        <w:ind w:hanging="360"/>
        <w:contextualSpacing/>
      </w:pPr>
      <w:r>
        <w:t xml:space="preserve"> </w:t>
      </w:r>
    </w:p>
    <w:p w14:paraId="00D1C1A3" w14:textId="27768363" w:rsidR="00B226E0" w:rsidRDefault="00B226E0" w:rsidP="00E82E3B">
      <w:pPr>
        <w:numPr>
          <w:ilvl w:val="0"/>
          <w:numId w:val="35"/>
        </w:numPr>
        <w:ind w:hanging="360"/>
        <w:contextualSpacing/>
      </w:pPr>
      <w:r>
        <w:t xml:space="preserve"> </w:t>
      </w:r>
    </w:p>
    <w:p w14:paraId="764746DD" w14:textId="437A523D" w:rsidR="00B226E0" w:rsidRDefault="00B226E0" w:rsidP="00E82E3B">
      <w:pPr>
        <w:numPr>
          <w:ilvl w:val="0"/>
          <w:numId w:val="35"/>
        </w:numPr>
        <w:ind w:hanging="360"/>
        <w:contextualSpacing/>
      </w:pPr>
      <w:r>
        <w:t xml:space="preserve"> </w:t>
      </w:r>
    </w:p>
    <w:p w14:paraId="089B28D6" w14:textId="77777777" w:rsidR="00B226E0" w:rsidRDefault="00B226E0" w:rsidP="00B226E0">
      <w:pPr>
        <w:ind w:left="720"/>
        <w:contextualSpacing/>
      </w:pPr>
    </w:p>
    <w:p w14:paraId="7531E3AE" w14:textId="1728DA27" w:rsidR="00B226E0" w:rsidRDefault="00B226E0" w:rsidP="00B226E0">
      <w:pPr>
        <w:ind w:left="720"/>
      </w:pPr>
      <w:r>
        <w:rPr>
          <w:u w:val="single"/>
        </w:rPr>
        <w:t>Calls to action:</w:t>
      </w:r>
    </w:p>
    <w:p w14:paraId="15F87FC7" w14:textId="77777777" w:rsidR="00B226E0" w:rsidRDefault="00B226E0" w:rsidP="00B226E0">
      <w:pPr>
        <w:numPr>
          <w:ilvl w:val="0"/>
          <w:numId w:val="35"/>
        </w:numPr>
        <w:ind w:hanging="360"/>
        <w:contextualSpacing/>
      </w:pPr>
      <w:r>
        <w:t xml:space="preserve"> </w:t>
      </w:r>
    </w:p>
    <w:p w14:paraId="5842CF0B" w14:textId="6063D0D9" w:rsidR="00B226E0" w:rsidRDefault="00B226E0" w:rsidP="00B226E0">
      <w:pPr>
        <w:numPr>
          <w:ilvl w:val="0"/>
          <w:numId w:val="35"/>
        </w:numPr>
        <w:ind w:hanging="360"/>
        <w:contextualSpacing/>
      </w:pPr>
      <w:r>
        <w:t xml:space="preserve"> </w:t>
      </w:r>
    </w:p>
    <w:p w14:paraId="160DABCB" w14:textId="77777777" w:rsidR="00B226E0" w:rsidRDefault="00B226E0" w:rsidP="00B226E0">
      <w:pPr>
        <w:numPr>
          <w:ilvl w:val="0"/>
          <w:numId w:val="35"/>
        </w:numPr>
        <w:ind w:hanging="360"/>
        <w:contextualSpacing/>
      </w:pPr>
      <w:r>
        <w:t xml:space="preserve"> </w:t>
      </w:r>
    </w:p>
    <w:p w14:paraId="7FD66C03" w14:textId="77777777" w:rsidR="00B226E0" w:rsidRDefault="00B226E0" w:rsidP="00B226E0">
      <w:pPr>
        <w:ind w:left="720"/>
        <w:rPr>
          <w:u w:val="single"/>
        </w:rPr>
      </w:pPr>
    </w:p>
    <w:p w14:paraId="25845993" w14:textId="2BCBD7AA" w:rsidR="00B226E0" w:rsidRDefault="00B226E0" w:rsidP="00B226E0">
      <w:pPr>
        <w:ind w:left="720"/>
      </w:pPr>
      <w:r>
        <w:rPr>
          <w:u w:val="single"/>
        </w:rPr>
        <w:t>Ways to promote it:</w:t>
      </w:r>
    </w:p>
    <w:p w14:paraId="616D132C" w14:textId="77777777" w:rsidR="00B226E0" w:rsidRDefault="00B226E0" w:rsidP="00B226E0">
      <w:pPr>
        <w:numPr>
          <w:ilvl w:val="0"/>
          <w:numId w:val="35"/>
        </w:numPr>
        <w:ind w:hanging="360"/>
        <w:contextualSpacing/>
      </w:pPr>
      <w:r>
        <w:lastRenderedPageBreak/>
        <w:t xml:space="preserve"> </w:t>
      </w:r>
    </w:p>
    <w:p w14:paraId="308576B9" w14:textId="77777777" w:rsidR="00B226E0" w:rsidRDefault="00B226E0" w:rsidP="00B226E0">
      <w:pPr>
        <w:numPr>
          <w:ilvl w:val="0"/>
          <w:numId w:val="35"/>
        </w:numPr>
        <w:ind w:hanging="360"/>
        <w:contextualSpacing/>
      </w:pPr>
      <w:r>
        <w:t xml:space="preserve"> </w:t>
      </w:r>
    </w:p>
    <w:p w14:paraId="047E6431" w14:textId="0208A110" w:rsidR="00B226E0" w:rsidRDefault="00B226E0" w:rsidP="00B226E0">
      <w:pPr>
        <w:numPr>
          <w:ilvl w:val="0"/>
          <w:numId w:val="35"/>
        </w:numPr>
        <w:ind w:hanging="360"/>
        <w:contextualSpacing/>
      </w:pPr>
      <w:r>
        <w:t xml:space="preserve"> </w:t>
      </w:r>
    </w:p>
    <w:p w14:paraId="56057B47" w14:textId="77777777" w:rsidR="00B226E0" w:rsidRDefault="00B226E0" w:rsidP="00B226E0">
      <w:pPr>
        <w:ind w:left="720"/>
        <w:contextualSpacing/>
      </w:pPr>
    </w:p>
    <w:p w14:paraId="2D381809" w14:textId="41E7FDD6" w:rsidR="00B226E0" w:rsidRDefault="00B226E0" w:rsidP="00B226E0">
      <w:pPr>
        <w:ind w:left="720"/>
      </w:pPr>
      <w:r>
        <w:rPr>
          <w:u w:val="single"/>
        </w:rPr>
        <w:t>Metrics:</w:t>
      </w:r>
    </w:p>
    <w:p w14:paraId="5BFED275" w14:textId="77777777" w:rsidR="00B226E0" w:rsidRDefault="00B226E0" w:rsidP="00B226E0">
      <w:pPr>
        <w:numPr>
          <w:ilvl w:val="0"/>
          <w:numId w:val="35"/>
        </w:numPr>
        <w:ind w:hanging="360"/>
        <w:contextualSpacing/>
      </w:pPr>
      <w:r>
        <w:t xml:space="preserve"> </w:t>
      </w:r>
    </w:p>
    <w:p w14:paraId="59DCAD64" w14:textId="77777777" w:rsidR="00B226E0" w:rsidRDefault="00B226E0" w:rsidP="00B226E0">
      <w:pPr>
        <w:numPr>
          <w:ilvl w:val="0"/>
          <w:numId w:val="35"/>
        </w:numPr>
        <w:ind w:hanging="360"/>
        <w:contextualSpacing/>
      </w:pPr>
      <w:r>
        <w:t xml:space="preserve"> </w:t>
      </w:r>
    </w:p>
    <w:p w14:paraId="58D5BC29" w14:textId="58A1F42A" w:rsidR="00B226E0" w:rsidRDefault="00B226E0" w:rsidP="00B226E0">
      <w:pPr>
        <w:numPr>
          <w:ilvl w:val="0"/>
          <w:numId w:val="35"/>
        </w:numPr>
        <w:ind w:hanging="360"/>
        <w:contextualSpacing/>
      </w:pPr>
      <w:r>
        <w:t xml:space="preserve"> </w:t>
      </w:r>
    </w:p>
    <w:p w14:paraId="1AA048B7" w14:textId="77777777" w:rsidR="00B226E0" w:rsidRDefault="00B226E0" w:rsidP="00B226E0">
      <w:pPr>
        <w:numPr>
          <w:ilvl w:val="0"/>
          <w:numId w:val="35"/>
        </w:numPr>
        <w:ind w:hanging="360"/>
        <w:contextualSpacing/>
      </w:pPr>
      <w:r>
        <w:t xml:space="preserve"> </w:t>
      </w:r>
    </w:p>
    <w:p w14:paraId="5FFAA27A" w14:textId="77777777" w:rsidR="00B226E0" w:rsidRDefault="00B226E0" w:rsidP="00B226E0">
      <w:pPr>
        <w:ind w:left="720"/>
        <w:contextualSpacing/>
      </w:pPr>
    </w:p>
    <w:p w14:paraId="61B2DB6F" w14:textId="000B7083" w:rsidR="00B226E0" w:rsidRDefault="00B226E0" w:rsidP="00B226E0">
      <w:pPr>
        <w:ind w:left="720"/>
      </w:pPr>
      <w:r>
        <w:rPr>
          <w:u w:val="single"/>
        </w:rPr>
        <w:t>Workflow:</w:t>
      </w:r>
    </w:p>
    <w:p w14:paraId="25991BCD" w14:textId="77777777" w:rsidR="00B226E0" w:rsidRDefault="00B226E0" w:rsidP="00B226E0">
      <w:pPr>
        <w:numPr>
          <w:ilvl w:val="0"/>
          <w:numId w:val="35"/>
        </w:numPr>
        <w:ind w:hanging="360"/>
        <w:contextualSpacing/>
      </w:pPr>
      <w:r>
        <w:t xml:space="preserve"> </w:t>
      </w:r>
    </w:p>
    <w:p w14:paraId="7DCC3F37" w14:textId="77777777" w:rsidR="00B226E0" w:rsidRDefault="00B226E0" w:rsidP="00B226E0">
      <w:pPr>
        <w:numPr>
          <w:ilvl w:val="0"/>
          <w:numId w:val="35"/>
        </w:numPr>
        <w:ind w:hanging="360"/>
        <w:contextualSpacing/>
      </w:pPr>
      <w:r>
        <w:t xml:space="preserve"> </w:t>
      </w:r>
    </w:p>
    <w:p w14:paraId="1FA22694" w14:textId="77777777" w:rsidR="00B226E0" w:rsidRDefault="00B226E0" w:rsidP="00B226E0">
      <w:pPr>
        <w:numPr>
          <w:ilvl w:val="0"/>
          <w:numId w:val="35"/>
        </w:numPr>
        <w:ind w:hanging="360"/>
        <w:contextualSpacing/>
      </w:pPr>
      <w:r>
        <w:t xml:space="preserve"> </w:t>
      </w:r>
    </w:p>
    <w:p w14:paraId="2AAED083" w14:textId="77777777" w:rsidR="00B226E0" w:rsidRDefault="00B226E0" w:rsidP="00B226E0">
      <w:pPr>
        <w:numPr>
          <w:ilvl w:val="0"/>
          <w:numId w:val="35"/>
        </w:numPr>
        <w:ind w:hanging="360"/>
        <w:contextualSpacing/>
      </w:pPr>
      <w:r>
        <w:t xml:space="preserve"> </w:t>
      </w:r>
    </w:p>
    <w:p w14:paraId="0F81F5C7" w14:textId="77777777" w:rsidR="00B226E0" w:rsidRDefault="00B226E0" w:rsidP="00B226E0">
      <w:pPr>
        <w:numPr>
          <w:ilvl w:val="0"/>
          <w:numId w:val="35"/>
        </w:numPr>
        <w:ind w:hanging="360"/>
        <w:contextualSpacing/>
      </w:pPr>
      <w:r>
        <w:t xml:space="preserve"> </w:t>
      </w:r>
    </w:p>
    <w:p w14:paraId="07BE9203" w14:textId="77777777" w:rsidR="00B226E0" w:rsidRDefault="00B226E0" w:rsidP="00B226E0">
      <w:pPr>
        <w:numPr>
          <w:ilvl w:val="0"/>
          <w:numId w:val="35"/>
        </w:numPr>
        <w:ind w:hanging="360"/>
        <w:contextualSpacing/>
      </w:pPr>
      <w:r>
        <w:t xml:space="preserve"> </w:t>
      </w:r>
    </w:p>
    <w:p w14:paraId="12124377" w14:textId="77777777" w:rsidR="00B226E0" w:rsidRPr="00B226E0" w:rsidRDefault="00B226E0" w:rsidP="00B226E0">
      <w:pPr>
        <w:ind w:left="720"/>
        <w:contextualSpacing/>
      </w:pPr>
    </w:p>
    <w:p w14:paraId="5A295BE0" w14:textId="77777777" w:rsidR="00B226E0" w:rsidRDefault="00B226E0" w:rsidP="00B226E0">
      <w:pPr>
        <w:pStyle w:val="Heading4"/>
        <w:contextualSpacing w:val="0"/>
      </w:pPr>
      <w:bookmarkStart w:id="50" w:name="_ltnnms5lr068" w:colFirst="0" w:colLast="0"/>
      <w:bookmarkStart w:id="51" w:name="_v7fhz5qs94d2" w:colFirst="0" w:colLast="0"/>
      <w:bookmarkEnd w:id="50"/>
      <w:bookmarkEnd w:id="51"/>
      <w:r w:rsidRPr="00B226E0">
        <w:rPr>
          <w:highlight w:val="yellow"/>
        </w:rPr>
        <w:t>[Name of content type]</w:t>
      </w:r>
    </w:p>
    <w:p w14:paraId="7FB678DD" w14:textId="77777777" w:rsidR="00B226E0" w:rsidRDefault="00B226E0" w:rsidP="00B226E0">
      <w:r w:rsidRPr="00B226E0">
        <w:rPr>
          <w:highlight w:val="yellow"/>
        </w:rPr>
        <w:t>[Summarize the purpose and main characteristics of the content type in one or two sentences.]</w:t>
      </w:r>
    </w:p>
    <w:p w14:paraId="1647A3FC" w14:textId="77777777" w:rsidR="00B226E0" w:rsidRDefault="00B226E0" w:rsidP="00B226E0">
      <w:pPr>
        <w:ind w:left="720"/>
      </w:pPr>
      <w:r>
        <w:rPr>
          <w:u w:val="single"/>
        </w:rPr>
        <w:t>Rationale:</w:t>
      </w:r>
      <w:r>
        <w:t xml:space="preserve"> </w:t>
      </w:r>
      <w:r>
        <w:br/>
      </w:r>
    </w:p>
    <w:p w14:paraId="556AAB06" w14:textId="77777777" w:rsidR="00B226E0" w:rsidRDefault="00B226E0" w:rsidP="00B226E0">
      <w:pPr>
        <w:ind w:left="720"/>
      </w:pPr>
      <w:r>
        <w:rPr>
          <w:u w:val="single"/>
        </w:rPr>
        <w:t>Objectives:</w:t>
      </w:r>
    </w:p>
    <w:p w14:paraId="782FF305" w14:textId="77777777" w:rsidR="00B226E0" w:rsidRDefault="00B226E0" w:rsidP="00B226E0">
      <w:pPr>
        <w:pStyle w:val="ListParagraph"/>
        <w:numPr>
          <w:ilvl w:val="0"/>
          <w:numId w:val="49"/>
        </w:numPr>
        <w:spacing w:line="288" w:lineRule="auto"/>
      </w:pPr>
      <w:r>
        <w:br/>
      </w:r>
    </w:p>
    <w:p w14:paraId="628B11F5" w14:textId="77777777" w:rsidR="00B226E0" w:rsidRDefault="00B226E0" w:rsidP="00B226E0">
      <w:pPr>
        <w:pStyle w:val="ListParagraph"/>
        <w:numPr>
          <w:ilvl w:val="0"/>
          <w:numId w:val="49"/>
        </w:numPr>
        <w:spacing w:line="288" w:lineRule="auto"/>
      </w:pPr>
      <w:r>
        <w:br/>
      </w:r>
    </w:p>
    <w:p w14:paraId="0C3CC9AF" w14:textId="77777777" w:rsidR="00B226E0" w:rsidRDefault="00B226E0" w:rsidP="00B226E0">
      <w:pPr>
        <w:pStyle w:val="ListParagraph"/>
        <w:numPr>
          <w:ilvl w:val="0"/>
          <w:numId w:val="49"/>
        </w:numPr>
        <w:spacing w:line="288" w:lineRule="auto"/>
      </w:pPr>
    </w:p>
    <w:p w14:paraId="131204B6" w14:textId="77777777" w:rsidR="00B226E0" w:rsidRDefault="00B226E0" w:rsidP="00B226E0">
      <w:pPr>
        <w:spacing w:line="288" w:lineRule="auto"/>
        <w:ind w:left="720"/>
      </w:pPr>
      <w:r>
        <w:rPr>
          <w:u w:val="single"/>
        </w:rPr>
        <w:t>Audiences:</w:t>
      </w:r>
    </w:p>
    <w:p w14:paraId="354B6E31" w14:textId="77777777" w:rsidR="00B226E0" w:rsidRDefault="00B226E0" w:rsidP="00B226E0">
      <w:pPr>
        <w:pStyle w:val="ListParagraph"/>
        <w:numPr>
          <w:ilvl w:val="0"/>
          <w:numId w:val="49"/>
        </w:numPr>
        <w:spacing w:line="288" w:lineRule="auto"/>
      </w:pPr>
      <w:r>
        <w:t xml:space="preserve"> </w:t>
      </w:r>
      <w:r>
        <w:br/>
      </w:r>
    </w:p>
    <w:p w14:paraId="29CF30DC" w14:textId="77777777" w:rsidR="00B226E0" w:rsidRDefault="00B226E0" w:rsidP="00B226E0">
      <w:pPr>
        <w:pStyle w:val="ListParagraph"/>
        <w:numPr>
          <w:ilvl w:val="0"/>
          <w:numId w:val="49"/>
        </w:numPr>
        <w:spacing w:line="288" w:lineRule="auto"/>
      </w:pPr>
    </w:p>
    <w:p w14:paraId="0C922059" w14:textId="77777777" w:rsidR="00B226E0" w:rsidRDefault="00B226E0" w:rsidP="00B226E0">
      <w:pPr>
        <w:spacing w:line="288" w:lineRule="auto"/>
        <w:ind w:left="720"/>
      </w:pPr>
      <w:r>
        <w:rPr>
          <w:u w:val="single"/>
        </w:rPr>
        <w:t>Tone:</w:t>
      </w:r>
      <w:r>
        <w:t xml:space="preserve"> </w:t>
      </w:r>
    </w:p>
    <w:p w14:paraId="5CEFA131" w14:textId="77777777" w:rsidR="00B226E0" w:rsidRDefault="00B226E0" w:rsidP="00B226E0">
      <w:pPr>
        <w:spacing w:line="288" w:lineRule="auto"/>
        <w:ind w:left="720"/>
      </w:pPr>
    </w:p>
    <w:p w14:paraId="7007AABE" w14:textId="77777777" w:rsidR="00B226E0" w:rsidRDefault="00B226E0" w:rsidP="00B226E0">
      <w:pPr>
        <w:spacing w:line="288" w:lineRule="auto"/>
        <w:ind w:left="720"/>
      </w:pPr>
      <w:r>
        <w:rPr>
          <w:u w:val="single"/>
        </w:rPr>
        <w:lastRenderedPageBreak/>
        <w:t>Criteria:</w:t>
      </w:r>
    </w:p>
    <w:p w14:paraId="712E21F9" w14:textId="77777777" w:rsidR="00B226E0" w:rsidRDefault="00B226E0" w:rsidP="00B226E0">
      <w:pPr>
        <w:spacing w:line="288" w:lineRule="auto"/>
        <w:ind w:left="720"/>
      </w:pPr>
      <w:r>
        <w:t>Preference given to content that aligns with multiple criteria:</w:t>
      </w:r>
    </w:p>
    <w:p w14:paraId="11DA3D7A" w14:textId="77777777" w:rsidR="00B226E0" w:rsidRDefault="00B226E0" w:rsidP="00B226E0">
      <w:pPr>
        <w:numPr>
          <w:ilvl w:val="0"/>
          <w:numId w:val="14"/>
        </w:numPr>
        <w:spacing w:line="288" w:lineRule="auto"/>
        <w:ind w:left="1440" w:hanging="360"/>
        <w:contextualSpacing/>
      </w:pPr>
      <w:r>
        <w:t xml:space="preserve"> </w:t>
      </w:r>
    </w:p>
    <w:p w14:paraId="7C753A13" w14:textId="77777777" w:rsidR="00B226E0" w:rsidRDefault="00B226E0" w:rsidP="00B226E0">
      <w:pPr>
        <w:numPr>
          <w:ilvl w:val="0"/>
          <w:numId w:val="14"/>
        </w:numPr>
        <w:spacing w:line="288" w:lineRule="auto"/>
        <w:ind w:left="1440" w:hanging="360"/>
        <w:contextualSpacing/>
      </w:pPr>
      <w:r>
        <w:t xml:space="preserve"> </w:t>
      </w:r>
    </w:p>
    <w:p w14:paraId="3841D30E" w14:textId="77777777" w:rsidR="00B226E0" w:rsidRDefault="00B226E0" w:rsidP="00B226E0">
      <w:pPr>
        <w:numPr>
          <w:ilvl w:val="0"/>
          <w:numId w:val="14"/>
        </w:numPr>
        <w:spacing w:line="288" w:lineRule="auto"/>
        <w:ind w:left="1440" w:hanging="360"/>
        <w:contextualSpacing/>
      </w:pPr>
      <w:r>
        <w:t xml:space="preserve"> </w:t>
      </w:r>
    </w:p>
    <w:p w14:paraId="504A8625" w14:textId="77777777" w:rsidR="00B226E0" w:rsidRDefault="00B226E0" w:rsidP="00B226E0">
      <w:pPr>
        <w:numPr>
          <w:ilvl w:val="0"/>
          <w:numId w:val="14"/>
        </w:numPr>
        <w:spacing w:line="288" w:lineRule="auto"/>
        <w:ind w:left="1440" w:hanging="360"/>
        <w:contextualSpacing/>
      </w:pPr>
      <w:r>
        <w:t xml:space="preserve"> </w:t>
      </w:r>
    </w:p>
    <w:p w14:paraId="56090CE9" w14:textId="77777777" w:rsidR="00B226E0" w:rsidRDefault="00B226E0" w:rsidP="00B226E0">
      <w:pPr>
        <w:numPr>
          <w:ilvl w:val="0"/>
          <w:numId w:val="14"/>
        </w:numPr>
        <w:spacing w:line="288" w:lineRule="auto"/>
        <w:ind w:left="1440" w:hanging="360"/>
        <w:contextualSpacing/>
      </w:pPr>
      <w:r>
        <w:t xml:space="preserve"> </w:t>
      </w:r>
    </w:p>
    <w:p w14:paraId="34412DD2" w14:textId="77777777" w:rsidR="00B226E0" w:rsidRDefault="00B226E0" w:rsidP="00B226E0">
      <w:pPr>
        <w:ind w:left="720"/>
      </w:pPr>
    </w:p>
    <w:p w14:paraId="4387AFB3" w14:textId="77777777" w:rsidR="00B226E0" w:rsidRDefault="00B226E0" w:rsidP="00B226E0">
      <w:pPr>
        <w:spacing w:line="288" w:lineRule="auto"/>
        <w:ind w:left="720"/>
      </w:pPr>
      <w:r w:rsidRPr="00B226E0">
        <w:rPr>
          <w:highlight w:val="yellow"/>
        </w:rPr>
        <w:t>[Other requirements (e.g., first person vs. third person, reading level, length of paragraphs, requirements about headings, word limits, imagery)]</w:t>
      </w:r>
      <w:r>
        <w:br/>
      </w:r>
    </w:p>
    <w:p w14:paraId="476C3AC5" w14:textId="77777777" w:rsidR="00B226E0" w:rsidRDefault="00B226E0" w:rsidP="00B226E0">
      <w:pPr>
        <w:ind w:left="720"/>
      </w:pPr>
      <w:r>
        <w:rPr>
          <w:u w:val="single"/>
        </w:rPr>
        <w:t>Information to include:</w:t>
      </w:r>
    </w:p>
    <w:p w14:paraId="1E17821E" w14:textId="77777777" w:rsidR="00B226E0" w:rsidRDefault="00B226E0" w:rsidP="00B226E0">
      <w:pPr>
        <w:numPr>
          <w:ilvl w:val="0"/>
          <w:numId w:val="35"/>
        </w:numPr>
        <w:ind w:hanging="360"/>
        <w:contextualSpacing/>
      </w:pPr>
      <w:r>
        <w:t xml:space="preserve"> </w:t>
      </w:r>
    </w:p>
    <w:p w14:paraId="06E7779E" w14:textId="77777777" w:rsidR="00B226E0" w:rsidRDefault="00B226E0" w:rsidP="00B226E0">
      <w:pPr>
        <w:numPr>
          <w:ilvl w:val="0"/>
          <w:numId w:val="35"/>
        </w:numPr>
        <w:ind w:hanging="360"/>
        <w:contextualSpacing/>
      </w:pPr>
      <w:r>
        <w:t xml:space="preserve"> </w:t>
      </w:r>
    </w:p>
    <w:p w14:paraId="78E49D25" w14:textId="77777777" w:rsidR="00B226E0" w:rsidRDefault="00B226E0" w:rsidP="00B226E0">
      <w:pPr>
        <w:numPr>
          <w:ilvl w:val="0"/>
          <w:numId w:val="35"/>
        </w:numPr>
        <w:ind w:hanging="360"/>
        <w:contextualSpacing/>
      </w:pPr>
      <w:r>
        <w:t xml:space="preserve"> </w:t>
      </w:r>
    </w:p>
    <w:p w14:paraId="756D8FD8" w14:textId="77777777" w:rsidR="00B226E0" w:rsidRDefault="00B226E0" w:rsidP="00B226E0">
      <w:pPr>
        <w:numPr>
          <w:ilvl w:val="0"/>
          <w:numId w:val="35"/>
        </w:numPr>
        <w:ind w:hanging="360"/>
        <w:contextualSpacing/>
      </w:pPr>
      <w:r>
        <w:t xml:space="preserve"> </w:t>
      </w:r>
    </w:p>
    <w:p w14:paraId="073457F8" w14:textId="77777777" w:rsidR="00B226E0" w:rsidRDefault="00B226E0" w:rsidP="00B226E0">
      <w:pPr>
        <w:numPr>
          <w:ilvl w:val="0"/>
          <w:numId w:val="35"/>
        </w:numPr>
        <w:ind w:hanging="360"/>
        <w:contextualSpacing/>
      </w:pPr>
      <w:r>
        <w:t xml:space="preserve"> </w:t>
      </w:r>
    </w:p>
    <w:p w14:paraId="7E1F7A5D" w14:textId="77777777" w:rsidR="00B226E0" w:rsidRDefault="00B226E0" w:rsidP="00B226E0">
      <w:pPr>
        <w:numPr>
          <w:ilvl w:val="0"/>
          <w:numId w:val="35"/>
        </w:numPr>
        <w:ind w:hanging="360"/>
        <w:contextualSpacing/>
      </w:pPr>
      <w:r>
        <w:t xml:space="preserve"> </w:t>
      </w:r>
    </w:p>
    <w:p w14:paraId="18A6479C" w14:textId="77777777" w:rsidR="00B226E0" w:rsidRDefault="00B226E0" w:rsidP="00B226E0">
      <w:pPr>
        <w:ind w:left="720"/>
        <w:contextualSpacing/>
      </w:pPr>
    </w:p>
    <w:p w14:paraId="3E15EF08" w14:textId="77777777" w:rsidR="00B226E0" w:rsidRDefault="00B226E0" w:rsidP="00B226E0">
      <w:pPr>
        <w:ind w:left="720"/>
      </w:pPr>
      <w:r>
        <w:rPr>
          <w:u w:val="single"/>
        </w:rPr>
        <w:t>Calls to action:</w:t>
      </w:r>
    </w:p>
    <w:p w14:paraId="6A7FEB0F" w14:textId="77777777" w:rsidR="00B226E0" w:rsidRDefault="00B226E0" w:rsidP="00B226E0">
      <w:pPr>
        <w:numPr>
          <w:ilvl w:val="0"/>
          <w:numId w:val="35"/>
        </w:numPr>
        <w:ind w:hanging="360"/>
        <w:contextualSpacing/>
      </w:pPr>
      <w:r>
        <w:t xml:space="preserve"> </w:t>
      </w:r>
    </w:p>
    <w:p w14:paraId="48698088" w14:textId="77777777" w:rsidR="00B226E0" w:rsidRDefault="00B226E0" w:rsidP="00B226E0">
      <w:pPr>
        <w:numPr>
          <w:ilvl w:val="0"/>
          <w:numId w:val="35"/>
        </w:numPr>
        <w:ind w:hanging="360"/>
        <w:contextualSpacing/>
      </w:pPr>
      <w:r>
        <w:t xml:space="preserve"> </w:t>
      </w:r>
    </w:p>
    <w:p w14:paraId="1274B255" w14:textId="77777777" w:rsidR="00B226E0" w:rsidRDefault="00B226E0" w:rsidP="00B226E0">
      <w:pPr>
        <w:numPr>
          <w:ilvl w:val="0"/>
          <w:numId w:val="35"/>
        </w:numPr>
        <w:ind w:hanging="360"/>
        <w:contextualSpacing/>
      </w:pPr>
      <w:r>
        <w:t xml:space="preserve"> </w:t>
      </w:r>
    </w:p>
    <w:p w14:paraId="21EA20F3" w14:textId="77777777" w:rsidR="00B226E0" w:rsidRDefault="00B226E0" w:rsidP="00B226E0">
      <w:pPr>
        <w:ind w:left="720"/>
        <w:rPr>
          <w:u w:val="single"/>
        </w:rPr>
      </w:pPr>
    </w:p>
    <w:p w14:paraId="2DFEDB5A" w14:textId="77777777" w:rsidR="00B226E0" w:rsidRDefault="00B226E0" w:rsidP="00B226E0">
      <w:pPr>
        <w:ind w:left="720"/>
      </w:pPr>
      <w:r>
        <w:rPr>
          <w:u w:val="single"/>
        </w:rPr>
        <w:t>Ways to promote it:</w:t>
      </w:r>
    </w:p>
    <w:p w14:paraId="2531D3B4" w14:textId="77777777" w:rsidR="00B226E0" w:rsidRDefault="00B226E0" w:rsidP="00B226E0">
      <w:pPr>
        <w:numPr>
          <w:ilvl w:val="0"/>
          <w:numId w:val="35"/>
        </w:numPr>
        <w:ind w:hanging="360"/>
        <w:contextualSpacing/>
      </w:pPr>
      <w:r>
        <w:t xml:space="preserve"> </w:t>
      </w:r>
    </w:p>
    <w:p w14:paraId="0393693A" w14:textId="77777777" w:rsidR="00B226E0" w:rsidRDefault="00B226E0" w:rsidP="00B226E0">
      <w:pPr>
        <w:numPr>
          <w:ilvl w:val="0"/>
          <w:numId w:val="35"/>
        </w:numPr>
        <w:ind w:hanging="360"/>
        <w:contextualSpacing/>
      </w:pPr>
      <w:r>
        <w:t xml:space="preserve"> </w:t>
      </w:r>
    </w:p>
    <w:p w14:paraId="49387876" w14:textId="77777777" w:rsidR="00B226E0" w:rsidRDefault="00B226E0" w:rsidP="00B226E0">
      <w:pPr>
        <w:numPr>
          <w:ilvl w:val="0"/>
          <w:numId w:val="35"/>
        </w:numPr>
        <w:ind w:hanging="360"/>
        <w:contextualSpacing/>
      </w:pPr>
      <w:r>
        <w:t xml:space="preserve"> </w:t>
      </w:r>
    </w:p>
    <w:p w14:paraId="16722F05" w14:textId="77777777" w:rsidR="00B226E0" w:rsidRDefault="00B226E0" w:rsidP="00B226E0">
      <w:pPr>
        <w:ind w:left="720"/>
        <w:contextualSpacing/>
      </w:pPr>
    </w:p>
    <w:p w14:paraId="358298BA" w14:textId="77777777" w:rsidR="00B226E0" w:rsidRDefault="00B226E0" w:rsidP="00B226E0">
      <w:pPr>
        <w:ind w:left="720"/>
      </w:pPr>
      <w:r>
        <w:rPr>
          <w:u w:val="single"/>
        </w:rPr>
        <w:t>Metrics:</w:t>
      </w:r>
    </w:p>
    <w:p w14:paraId="6E29DD1A" w14:textId="77777777" w:rsidR="00B226E0" w:rsidRDefault="00B226E0" w:rsidP="00B226E0">
      <w:pPr>
        <w:numPr>
          <w:ilvl w:val="0"/>
          <w:numId w:val="35"/>
        </w:numPr>
        <w:ind w:hanging="360"/>
        <w:contextualSpacing/>
      </w:pPr>
      <w:r>
        <w:t xml:space="preserve"> </w:t>
      </w:r>
    </w:p>
    <w:p w14:paraId="57141DDD" w14:textId="77777777" w:rsidR="00B226E0" w:rsidRDefault="00B226E0" w:rsidP="00B226E0">
      <w:pPr>
        <w:numPr>
          <w:ilvl w:val="0"/>
          <w:numId w:val="35"/>
        </w:numPr>
        <w:ind w:hanging="360"/>
        <w:contextualSpacing/>
      </w:pPr>
      <w:r>
        <w:t xml:space="preserve"> </w:t>
      </w:r>
    </w:p>
    <w:p w14:paraId="39CA8505" w14:textId="77777777" w:rsidR="00B226E0" w:rsidRDefault="00B226E0" w:rsidP="00B226E0">
      <w:pPr>
        <w:numPr>
          <w:ilvl w:val="0"/>
          <w:numId w:val="35"/>
        </w:numPr>
        <w:ind w:hanging="360"/>
        <w:contextualSpacing/>
      </w:pPr>
      <w:r>
        <w:t xml:space="preserve"> </w:t>
      </w:r>
    </w:p>
    <w:p w14:paraId="295DF393" w14:textId="77777777" w:rsidR="00B226E0" w:rsidRDefault="00B226E0" w:rsidP="00B226E0">
      <w:pPr>
        <w:numPr>
          <w:ilvl w:val="0"/>
          <w:numId w:val="35"/>
        </w:numPr>
        <w:ind w:hanging="360"/>
        <w:contextualSpacing/>
      </w:pPr>
      <w:r>
        <w:t xml:space="preserve"> </w:t>
      </w:r>
    </w:p>
    <w:p w14:paraId="14561151" w14:textId="77777777" w:rsidR="00B226E0" w:rsidRDefault="00B226E0" w:rsidP="00B226E0">
      <w:pPr>
        <w:ind w:left="720"/>
        <w:contextualSpacing/>
      </w:pPr>
    </w:p>
    <w:p w14:paraId="44E30BC5" w14:textId="77777777" w:rsidR="00B226E0" w:rsidRDefault="00B226E0" w:rsidP="00B226E0">
      <w:pPr>
        <w:ind w:left="720"/>
      </w:pPr>
      <w:r>
        <w:rPr>
          <w:u w:val="single"/>
        </w:rPr>
        <w:t>Workflow:</w:t>
      </w:r>
    </w:p>
    <w:p w14:paraId="55475902" w14:textId="77777777" w:rsidR="00B226E0" w:rsidRDefault="00B226E0" w:rsidP="00B226E0">
      <w:pPr>
        <w:numPr>
          <w:ilvl w:val="0"/>
          <w:numId w:val="35"/>
        </w:numPr>
        <w:ind w:hanging="360"/>
        <w:contextualSpacing/>
      </w:pPr>
      <w:r>
        <w:lastRenderedPageBreak/>
        <w:t xml:space="preserve"> </w:t>
      </w:r>
    </w:p>
    <w:p w14:paraId="2D2E96C4" w14:textId="77777777" w:rsidR="00B226E0" w:rsidRDefault="00B226E0" w:rsidP="00B226E0">
      <w:pPr>
        <w:numPr>
          <w:ilvl w:val="0"/>
          <w:numId w:val="35"/>
        </w:numPr>
        <w:ind w:hanging="360"/>
        <w:contextualSpacing/>
      </w:pPr>
      <w:r>
        <w:t xml:space="preserve"> </w:t>
      </w:r>
    </w:p>
    <w:p w14:paraId="6F5AAC66" w14:textId="77777777" w:rsidR="00B226E0" w:rsidRDefault="00B226E0" w:rsidP="00B226E0">
      <w:pPr>
        <w:numPr>
          <w:ilvl w:val="0"/>
          <w:numId w:val="35"/>
        </w:numPr>
        <w:ind w:hanging="360"/>
        <w:contextualSpacing/>
      </w:pPr>
      <w:r>
        <w:t xml:space="preserve"> </w:t>
      </w:r>
    </w:p>
    <w:p w14:paraId="0494C509" w14:textId="77777777" w:rsidR="00B226E0" w:rsidRDefault="00B226E0" w:rsidP="00B226E0">
      <w:pPr>
        <w:numPr>
          <w:ilvl w:val="0"/>
          <w:numId w:val="35"/>
        </w:numPr>
        <w:ind w:hanging="360"/>
        <w:contextualSpacing/>
      </w:pPr>
      <w:r>
        <w:t xml:space="preserve"> </w:t>
      </w:r>
    </w:p>
    <w:p w14:paraId="5A57A709" w14:textId="77777777" w:rsidR="00B226E0" w:rsidRDefault="00B226E0" w:rsidP="00B226E0">
      <w:pPr>
        <w:numPr>
          <w:ilvl w:val="0"/>
          <w:numId w:val="35"/>
        </w:numPr>
        <w:ind w:hanging="360"/>
        <w:contextualSpacing/>
      </w:pPr>
      <w:r>
        <w:t xml:space="preserve"> </w:t>
      </w:r>
    </w:p>
    <w:p w14:paraId="6FAFEA05" w14:textId="77777777" w:rsidR="00B226E0" w:rsidRDefault="00B226E0" w:rsidP="00B226E0">
      <w:pPr>
        <w:numPr>
          <w:ilvl w:val="0"/>
          <w:numId w:val="35"/>
        </w:numPr>
        <w:ind w:hanging="360"/>
        <w:contextualSpacing/>
      </w:pPr>
      <w:r>
        <w:t xml:space="preserve"> </w:t>
      </w:r>
    </w:p>
    <w:p w14:paraId="4AB1B548" w14:textId="77777777" w:rsidR="00B226E0" w:rsidRPr="00B226E0" w:rsidRDefault="00B226E0" w:rsidP="00B226E0">
      <w:pPr>
        <w:ind w:left="720"/>
        <w:contextualSpacing/>
      </w:pPr>
    </w:p>
    <w:p w14:paraId="1E84618D" w14:textId="77777777" w:rsidR="00B226E0" w:rsidRDefault="00B226E0" w:rsidP="00B226E0">
      <w:pPr>
        <w:pStyle w:val="Heading4"/>
        <w:contextualSpacing w:val="0"/>
      </w:pPr>
      <w:r w:rsidRPr="00B226E0">
        <w:rPr>
          <w:highlight w:val="yellow"/>
        </w:rPr>
        <w:t>[Name of content type]</w:t>
      </w:r>
    </w:p>
    <w:p w14:paraId="579F2242" w14:textId="77777777" w:rsidR="00B226E0" w:rsidRDefault="00B226E0" w:rsidP="00B226E0">
      <w:r w:rsidRPr="00B226E0">
        <w:rPr>
          <w:highlight w:val="yellow"/>
        </w:rPr>
        <w:t>[Summarize the purpose and main characteristics of the content type in one or two sentences.]</w:t>
      </w:r>
    </w:p>
    <w:p w14:paraId="0EF2151F" w14:textId="77777777" w:rsidR="00B226E0" w:rsidRDefault="00B226E0" w:rsidP="00B226E0">
      <w:pPr>
        <w:ind w:left="720"/>
      </w:pPr>
      <w:r>
        <w:rPr>
          <w:u w:val="single"/>
        </w:rPr>
        <w:t>Rationale:</w:t>
      </w:r>
      <w:r>
        <w:t xml:space="preserve"> </w:t>
      </w:r>
      <w:r>
        <w:br/>
      </w:r>
    </w:p>
    <w:p w14:paraId="78210340" w14:textId="77777777" w:rsidR="00B226E0" w:rsidRDefault="00B226E0" w:rsidP="00B226E0">
      <w:pPr>
        <w:ind w:left="720"/>
      </w:pPr>
      <w:r>
        <w:rPr>
          <w:u w:val="single"/>
        </w:rPr>
        <w:t>Objectives:</w:t>
      </w:r>
    </w:p>
    <w:p w14:paraId="2586A8E9" w14:textId="77777777" w:rsidR="00B226E0" w:rsidRDefault="00B226E0" w:rsidP="00B226E0">
      <w:pPr>
        <w:pStyle w:val="ListParagraph"/>
        <w:numPr>
          <w:ilvl w:val="0"/>
          <w:numId w:val="49"/>
        </w:numPr>
        <w:spacing w:line="288" w:lineRule="auto"/>
      </w:pPr>
      <w:r>
        <w:br/>
      </w:r>
    </w:p>
    <w:p w14:paraId="3A0AB375" w14:textId="77777777" w:rsidR="00B226E0" w:rsidRDefault="00B226E0" w:rsidP="00B226E0">
      <w:pPr>
        <w:pStyle w:val="ListParagraph"/>
        <w:numPr>
          <w:ilvl w:val="0"/>
          <w:numId w:val="49"/>
        </w:numPr>
        <w:spacing w:line="288" w:lineRule="auto"/>
      </w:pPr>
      <w:r>
        <w:br/>
      </w:r>
    </w:p>
    <w:p w14:paraId="47936DEA" w14:textId="77777777" w:rsidR="00B226E0" w:rsidRDefault="00B226E0" w:rsidP="00B226E0">
      <w:pPr>
        <w:pStyle w:val="ListParagraph"/>
        <w:numPr>
          <w:ilvl w:val="0"/>
          <w:numId w:val="49"/>
        </w:numPr>
        <w:spacing w:line="288" w:lineRule="auto"/>
      </w:pPr>
    </w:p>
    <w:p w14:paraId="7DEC7EC0" w14:textId="77777777" w:rsidR="00B226E0" w:rsidRDefault="00B226E0" w:rsidP="00B226E0">
      <w:pPr>
        <w:spacing w:line="288" w:lineRule="auto"/>
        <w:ind w:left="720"/>
      </w:pPr>
      <w:r>
        <w:rPr>
          <w:u w:val="single"/>
        </w:rPr>
        <w:t>Audiences:</w:t>
      </w:r>
    </w:p>
    <w:p w14:paraId="74C7764C" w14:textId="77777777" w:rsidR="00B226E0" w:rsidRDefault="00B226E0" w:rsidP="00B226E0">
      <w:pPr>
        <w:pStyle w:val="ListParagraph"/>
        <w:numPr>
          <w:ilvl w:val="0"/>
          <w:numId w:val="49"/>
        </w:numPr>
        <w:spacing w:line="288" w:lineRule="auto"/>
      </w:pPr>
      <w:r>
        <w:t xml:space="preserve"> </w:t>
      </w:r>
      <w:r>
        <w:br/>
      </w:r>
    </w:p>
    <w:p w14:paraId="231226D7" w14:textId="77777777" w:rsidR="00B226E0" w:rsidRDefault="00B226E0" w:rsidP="00B226E0">
      <w:pPr>
        <w:pStyle w:val="ListParagraph"/>
        <w:numPr>
          <w:ilvl w:val="0"/>
          <w:numId w:val="49"/>
        </w:numPr>
        <w:spacing w:line="288" w:lineRule="auto"/>
      </w:pPr>
    </w:p>
    <w:p w14:paraId="0A68C8DF" w14:textId="77777777" w:rsidR="00B226E0" w:rsidRDefault="00B226E0" w:rsidP="00B226E0">
      <w:pPr>
        <w:spacing w:line="288" w:lineRule="auto"/>
        <w:ind w:left="720"/>
      </w:pPr>
      <w:r>
        <w:rPr>
          <w:u w:val="single"/>
        </w:rPr>
        <w:t>Tone:</w:t>
      </w:r>
      <w:r>
        <w:t xml:space="preserve"> </w:t>
      </w:r>
    </w:p>
    <w:p w14:paraId="70EEC06A" w14:textId="77777777" w:rsidR="00B226E0" w:rsidRDefault="00B226E0" w:rsidP="00B226E0">
      <w:pPr>
        <w:spacing w:line="288" w:lineRule="auto"/>
        <w:ind w:left="720"/>
      </w:pPr>
    </w:p>
    <w:p w14:paraId="1258A58F" w14:textId="77777777" w:rsidR="00B226E0" w:rsidRDefault="00B226E0" w:rsidP="00B226E0">
      <w:pPr>
        <w:spacing w:line="288" w:lineRule="auto"/>
        <w:ind w:left="720"/>
      </w:pPr>
      <w:r>
        <w:rPr>
          <w:u w:val="single"/>
        </w:rPr>
        <w:t>Criteria:</w:t>
      </w:r>
    </w:p>
    <w:p w14:paraId="6DD42CF2" w14:textId="77777777" w:rsidR="00B226E0" w:rsidRDefault="00B226E0" w:rsidP="00B226E0">
      <w:pPr>
        <w:spacing w:line="288" w:lineRule="auto"/>
        <w:ind w:left="720"/>
      </w:pPr>
      <w:r>
        <w:t>Preference given to content that aligns with multiple criteria:</w:t>
      </w:r>
    </w:p>
    <w:p w14:paraId="7FCD437C" w14:textId="77777777" w:rsidR="00B226E0" w:rsidRDefault="00B226E0" w:rsidP="00B226E0">
      <w:pPr>
        <w:numPr>
          <w:ilvl w:val="0"/>
          <w:numId w:val="14"/>
        </w:numPr>
        <w:spacing w:line="288" w:lineRule="auto"/>
        <w:ind w:left="1440" w:hanging="360"/>
        <w:contextualSpacing/>
      </w:pPr>
      <w:r>
        <w:t xml:space="preserve"> </w:t>
      </w:r>
    </w:p>
    <w:p w14:paraId="00A2EAC1" w14:textId="77777777" w:rsidR="00B226E0" w:rsidRDefault="00B226E0" w:rsidP="00B226E0">
      <w:pPr>
        <w:numPr>
          <w:ilvl w:val="0"/>
          <w:numId w:val="14"/>
        </w:numPr>
        <w:spacing w:line="288" w:lineRule="auto"/>
        <w:ind w:left="1440" w:hanging="360"/>
        <w:contextualSpacing/>
      </w:pPr>
      <w:r>
        <w:t xml:space="preserve"> </w:t>
      </w:r>
    </w:p>
    <w:p w14:paraId="0514A796" w14:textId="77777777" w:rsidR="00B226E0" w:rsidRDefault="00B226E0" w:rsidP="00B226E0">
      <w:pPr>
        <w:numPr>
          <w:ilvl w:val="0"/>
          <w:numId w:val="14"/>
        </w:numPr>
        <w:spacing w:line="288" w:lineRule="auto"/>
        <w:ind w:left="1440" w:hanging="360"/>
        <w:contextualSpacing/>
      </w:pPr>
      <w:r>
        <w:t xml:space="preserve"> </w:t>
      </w:r>
    </w:p>
    <w:p w14:paraId="046DE530" w14:textId="77777777" w:rsidR="00B226E0" w:rsidRDefault="00B226E0" w:rsidP="00B226E0">
      <w:pPr>
        <w:numPr>
          <w:ilvl w:val="0"/>
          <w:numId w:val="14"/>
        </w:numPr>
        <w:spacing w:line="288" w:lineRule="auto"/>
        <w:ind w:left="1440" w:hanging="360"/>
        <w:contextualSpacing/>
      </w:pPr>
      <w:r>
        <w:t xml:space="preserve"> </w:t>
      </w:r>
    </w:p>
    <w:p w14:paraId="06FE0A30" w14:textId="77777777" w:rsidR="00B226E0" w:rsidRDefault="00B226E0" w:rsidP="00B226E0">
      <w:pPr>
        <w:numPr>
          <w:ilvl w:val="0"/>
          <w:numId w:val="14"/>
        </w:numPr>
        <w:spacing w:line="288" w:lineRule="auto"/>
        <w:ind w:left="1440" w:hanging="360"/>
        <w:contextualSpacing/>
      </w:pPr>
      <w:r>
        <w:t xml:space="preserve"> </w:t>
      </w:r>
    </w:p>
    <w:p w14:paraId="5AD979ED" w14:textId="77777777" w:rsidR="00B226E0" w:rsidRDefault="00B226E0" w:rsidP="00B226E0">
      <w:pPr>
        <w:ind w:left="720"/>
      </w:pPr>
    </w:p>
    <w:p w14:paraId="64276119" w14:textId="77777777" w:rsidR="00B226E0" w:rsidRDefault="00B226E0" w:rsidP="00B226E0">
      <w:pPr>
        <w:spacing w:line="288" w:lineRule="auto"/>
        <w:ind w:left="720"/>
      </w:pPr>
      <w:r w:rsidRPr="00B226E0">
        <w:rPr>
          <w:highlight w:val="yellow"/>
        </w:rPr>
        <w:lastRenderedPageBreak/>
        <w:t>[Other requirements (e.g., first person vs. third person, reading level, length of paragraphs, requirements about headings, word limits, imagery)]</w:t>
      </w:r>
      <w:r>
        <w:br/>
      </w:r>
    </w:p>
    <w:p w14:paraId="55C4DA6A" w14:textId="77777777" w:rsidR="00B226E0" w:rsidRDefault="00B226E0" w:rsidP="00B226E0">
      <w:pPr>
        <w:ind w:left="720"/>
      </w:pPr>
      <w:r>
        <w:rPr>
          <w:u w:val="single"/>
        </w:rPr>
        <w:t>Information to include:</w:t>
      </w:r>
    </w:p>
    <w:p w14:paraId="7BFC08A5" w14:textId="77777777" w:rsidR="00B226E0" w:rsidRDefault="00B226E0" w:rsidP="00B226E0">
      <w:pPr>
        <w:numPr>
          <w:ilvl w:val="0"/>
          <w:numId w:val="35"/>
        </w:numPr>
        <w:ind w:hanging="360"/>
        <w:contextualSpacing/>
      </w:pPr>
      <w:r>
        <w:t xml:space="preserve"> </w:t>
      </w:r>
    </w:p>
    <w:p w14:paraId="0EE4909D" w14:textId="77777777" w:rsidR="00B226E0" w:rsidRDefault="00B226E0" w:rsidP="00B226E0">
      <w:pPr>
        <w:numPr>
          <w:ilvl w:val="0"/>
          <w:numId w:val="35"/>
        </w:numPr>
        <w:ind w:hanging="360"/>
        <w:contextualSpacing/>
      </w:pPr>
      <w:r>
        <w:t xml:space="preserve"> </w:t>
      </w:r>
    </w:p>
    <w:p w14:paraId="718C9573" w14:textId="77777777" w:rsidR="00B226E0" w:rsidRDefault="00B226E0" w:rsidP="00B226E0">
      <w:pPr>
        <w:numPr>
          <w:ilvl w:val="0"/>
          <w:numId w:val="35"/>
        </w:numPr>
        <w:ind w:hanging="360"/>
        <w:contextualSpacing/>
      </w:pPr>
      <w:r>
        <w:t xml:space="preserve"> </w:t>
      </w:r>
    </w:p>
    <w:p w14:paraId="394E4261" w14:textId="77777777" w:rsidR="00B226E0" w:rsidRDefault="00B226E0" w:rsidP="00B226E0">
      <w:pPr>
        <w:numPr>
          <w:ilvl w:val="0"/>
          <w:numId w:val="35"/>
        </w:numPr>
        <w:ind w:hanging="360"/>
        <w:contextualSpacing/>
      </w:pPr>
      <w:r>
        <w:t xml:space="preserve"> </w:t>
      </w:r>
    </w:p>
    <w:p w14:paraId="0A5568C5" w14:textId="77777777" w:rsidR="00B226E0" w:rsidRDefault="00B226E0" w:rsidP="00B226E0">
      <w:pPr>
        <w:numPr>
          <w:ilvl w:val="0"/>
          <w:numId w:val="35"/>
        </w:numPr>
        <w:ind w:hanging="360"/>
        <w:contextualSpacing/>
      </w:pPr>
      <w:r>
        <w:t xml:space="preserve"> </w:t>
      </w:r>
    </w:p>
    <w:p w14:paraId="09A105C4" w14:textId="77777777" w:rsidR="00B226E0" w:rsidRDefault="00B226E0" w:rsidP="00B226E0">
      <w:pPr>
        <w:numPr>
          <w:ilvl w:val="0"/>
          <w:numId w:val="35"/>
        </w:numPr>
        <w:ind w:hanging="360"/>
        <w:contextualSpacing/>
      </w:pPr>
      <w:r>
        <w:t xml:space="preserve"> </w:t>
      </w:r>
    </w:p>
    <w:p w14:paraId="0166EC86" w14:textId="77777777" w:rsidR="00B226E0" w:rsidRDefault="00B226E0" w:rsidP="00B226E0">
      <w:pPr>
        <w:ind w:left="720"/>
        <w:contextualSpacing/>
      </w:pPr>
    </w:p>
    <w:p w14:paraId="648C8C9F" w14:textId="77777777" w:rsidR="00B226E0" w:rsidRDefault="00B226E0" w:rsidP="00B226E0">
      <w:pPr>
        <w:ind w:left="720"/>
      </w:pPr>
      <w:r>
        <w:rPr>
          <w:u w:val="single"/>
        </w:rPr>
        <w:t>Calls to action:</w:t>
      </w:r>
    </w:p>
    <w:p w14:paraId="7EFB9596" w14:textId="77777777" w:rsidR="00B226E0" w:rsidRDefault="00B226E0" w:rsidP="00B226E0">
      <w:pPr>
        <w:numPr>
          <w:ilvl w:val="0"/>
          <w:numId w:val="35"/>
        </w:numPr>
        <w:ind w:hanging="360"/>
        <w:contextualSpacing/>
      </w:pPr>
      <w:r>
        <w:t xml:space="preserve"> </w:t>
      </w:r>
    </w:p>
    <w:p w14:paraId="14A6A164" w14:textId="77777777" w:rsidR="00B226E0" w:rsidRDefault="00B226E0" w:rsidP="00B226E0">
      <w:pPr>
        <w:numPr>
          <w:ilvl w:val="0"/>
          <w:numId w:val="35"/>
        </w:numPr>
        <w:ind w:hanging="360"/>
        <w:contextualSpacing/>
      </w:pPr>
      <w:r>
        <w:t xml:space="preserve"> </w:t>
      </w:r>
    </w:p>
    <w:p w14:paraId="578A4395" w14:textId="77777777" w:rsidR="00B226E0" w:rsidRDefault="00B226E0" w:rsidP="00B226E0">
      <w:pPr>
        <w:numPr>
          <w:ilvl w:val="0"/>
          <w:numId w:val="35"/>
        </w:numPr>
        <w:ind w:hanging="360"/>
        <w:contextualSpacing/>
      </w:pPr>
      <w:r>
        <w:t xml:space="preserve"> </w:t>
      </w:r>
    </w:p>
    <w:p w14:paraId="6E4F8531" w14:textId="77777777" w:rsidR="00B226E0" w:rsidRDefault="00B226E0" w:rsidP="00B226E0">
      <w:pPr>
        <w:ind w:left="720"/>
        <w:rPr>
          <w:u w:val="single"/>
        </w:rPr>
      </w:pPr>
    </w:p>
    <w:p w14:paraId="7BB58F60" w14:textId="77777777" w:rsidR="00B226E0" w:rsidRDefault="00B226E0" w:rsidP="00B226E0">
      <w:pPr>
        <w:ind w:left="720"/>
      </w:pPr>
      <w:r>
        <w:rPr>
          <w:u w:val="single"/>
        </w:rPr>
        <w:t>Ways to promote it:</w:t>
      </w:r>
    </w:p>
    <w:p w14:paraId="7F4A4956" w14:textId="77777777" w:rsidR="00B226E0" w:rsidRDefault="00B226E0" w:rsidP="00B226E0">
      <w:pPr>
        <w:numPr>
          <w:ilvl w:val="0"/>
          <w:numId w:val="35"/>
        </w:numPr>
        <w:ind w:hanging="360"/>
        <w:contextualSpacing/>
      </w:pPr>
      <w:r>
        <w:t xml:space="preserve"> </w:t>
      </w:r>
    </w:p>
    <w:p w14:paraId="5FEC64FF" w14:textId="77777777" w:rsidR="00B226E0" w:rsidRDefault="00B226E0" w:rsidP="00B226E0">
      <w:pPr>
        <w:numPr>
          <w:ilvl w:val="0"/>
          <w:numId w:val="35"/>
        </w:numPr>
        <w:ind w:hanging="360"/>
        <w:contextualSpacing/>
      </w:pPr>
      <w:r>
        <w:t xml:space="preserve"> </w:t>
      </w:r>
    </w:p>
    <w:p w14:paraId="0AEB751D" w14:textId="77777777" w:rsidR="00B226E0" w:rsidRDefault="00B226E0" w:rsidP="00B226E0">
      <w:pPr>
        <w:numPr>
          <w:ilvl w:val="0"/>
          <w:numId w:val="35"/>
        </w:numPr>
        <w:ind w:hanging="360"/>
        <w:contextualSpacing/>
      </w:pPr>
      <w:r>
        <w:t xml:space="preserve"> </w:t>
      </w:r>
    </w:p>
    <w:p w14:paraId="05F89149" w14:textId="77777777" w:rsidR="00B226E0" w:rsidRDefault="00B226E0" w:rsidP="00B226E0">
      <w:pPr>
        <w:ind w:left="720"/>
        <w:contextualSpacing/>
      </w:pPr>
    </w:p>
    <w:p w14:paraId="2BEA5664" w14:textId="77777777" w:rsidR="00B226E0" w:rsidRDefault="00B226E0" w:rsidP="00B226E0">
      <w:pPr>
        <w:ind w:left="720"/>
      </w:pPr>
      <w:r>
        <w:rPr>
          <w:u w:val="single"/>
        </w:rPr>
        <w:t>Metrics:</w:t>
      </w:r>
    </w:p>
    <w:p w14:paraId="58010EFF" w14:textId="77777777" w:rsidR="00B226E0" w:rsidRDefault="00B226E0" w:rsidP="00B226E0">
      <w:pPr>
        <w:numPr>
          <w:ilvl w:val="0"/>
          <w:numId w:val="35"/>
        </w:numPr>
        <w:ind w:hanging="360"/>
        <w:contextualSpacing/>
      </w:pPr>
      <w:r>
        <w:t xml:space="preserve"> </w:t>
      </w:r>
    </w:p>
    <w:p w14:paraId="3BA93038" w14:textId="77777777" w:rsidR="00B226E0" w:rsidRDefault="00B226E0" w:rsidP="00B226E0">
      <w:pPr>
        <w:numPr>
          <w:ilvl w:val="0"/>
          <w:numId w:val="35"/>
        </w:numPr>
        <w:ind w:hanging="360"/>
        <w:contextualSpacing/>
      </w:pPr>
      <w:r>
        <w:t xml:space="preserve"> </w:t>
      </w:r>
    </w:p>
    <w:p w14:paraId="64AB972E" w14:textId="77777777" w:rsidR="00B226E0" w:rsidRDefault="00B226E0" w:rsidP="00B226E0">
      <w:pPr>
        <w:numPr>
          <w:ilvl w:val="0"/>
          <w:numId w:val="35"/>
        </w:numPr>
        <w:ind w:hanging="360"/>
        <w:contextualSpacing/>
      </w:pPr>
      <w:r>
        <w:t xml:space="preserve"> </w:t>
      </w:r>
    </w:p>
    <w:p w14:paraId="25D39A73" w14:textId="77777777" w:rsidR="00B226E0" w:rsidRDefault="00B226E0" w:rsidP="00B226E0">
      <w:pPr>
        <w:numPr>
          <w:ilvl w:val="0"/>
          <w:numId w:val="35"/>
        </w:numPr>
        <w:ind w:hanging="360"/>
        <w:contextualSpacing/>
      </w:pPr>
      <w:r>
        <w:t xml:space="preserve"> </w:t>
      </w:r>
    </w:p>
    <w:p w14:paraId="41D90658" w14:textId="77777777" w:rsidR="00B226E0" w:rsidRDefault="00B226E0" w:rsidP="00B226E0">
      <w:pPr>
        <w:ind w:left="720"/>
        <w:contextualSpacing/>
      </w:pPr>
    </w:p>
    <w:p w14:paraId="3DD52C45" w14:textId="77777777" w:rsidR="00B226E0" w:rsidRDefault="00B226E0" w:rsidP="00B226E0">
      <w:pPr>
        <w:ind w:left="720"/>
      </w:pPr>
      <w:r>
        <w:rPr>
          <w:u w:val="single"/>
        </w:rPr>
        <w:t>Workflow:</w:t>
      </w:r>
    </w:p>
    <w:p w14:paraId="361025CA" w14:textId="77777777" w:rsidR="00B226E0" w:rsidRDefault="00B226E0" w:rsidP="00B226E0">
      <w:pPr>
        <w:numPr>
          <w:ilvl w:val="0"/>
          <w:numId w:val="35"/>
        </w:numPr>
        <w:ind w:hanging="360"/>
        <w:contextualSpacing/>
      </w:pPr>
      <w:r>
        <w:t xml:space="preserve"> </w:t>
      </w:r>
    </w:p>
    <w:p w14:paraId="24867E3E" w14:textId="77777777" w:rsidR="00B226E0" w:rsidRDefault="00B226E0" w:rsidP="00B226E0">
      <w:pPr>
        <w:numPr>
          <w:ilvl w:val="0"/>
          <w:numId w:val="35"/>
        </w:numPr>
        <w:ind w:hanging="360"/>
        <w:contextualSpacing/>
      </w:pPr>
      <w:r>
        <w:t xml:space="preserve"> </w:t>
      </w:r>
    </w:p>
    <w:p w14:paraId="56A5CB6B" w14:textId="77777777" w:rsidR="00B226E0" w:rsidRDefault="00B226E0" w:rsidP="00B226E0">
      <w:pPr>
        <w:numPr>
          <w:ilvl w:val="0"/>
          <w:numId w:val="35"/>
        </w:numPr>
        <w:ind w:hanging="360"/>
        <w:contextualSpacing/>
      </w:pPr>
      <w:r>
        <w:t xml:space="preserve"> </w:t>
      </w:r>
    </w:p>
    <w:p w14:paraId="317998DF" w14:textId="77777777" w:rsidR="00B226E0" w:rsidRDefault="00B226E0" w:rsidP="00B226E0">
      <w:pPr>
        <w:numPr>
          <w:ilvl w:val="0"/>
          <w:numId w:val="35"/>
        </w:numPr>
        <w:ind w:hanging="360"/>
        <w:contextualSpacing/>
      </w:pPr>
      <w:r>
        <w:t xml:space="preserve"> </w:t>
      </w:r>
    </w:p>
    <w:p w14:paraId="20EA640D" w14:textId="77777777" w:rsidR="00B226E0" w:rsidRDefault="00B226E0" w:rsidP="00B226E0">
      <w:pPr>
        <w:numPr>
          <w:ilvl w:val="0"/>
          <w:numId w:val="35"/>
        </w:numPr>
        <w:ind w:hanging="360"/>
        <w:contextualSpacing/>
      </w:pPr>
      <w:r>
        <w:t xml:space="preserve"> </w:t>
      </w:r>
    </w:p>
    <w:p w14:paraId="5E3E9AE6" w14:textId="48881A72" w:rsidR="00B226E0" w:rsidRDefault="00B226E0" w:rsidP="00B226E0">
      <w:pPr>
        <w:numPr>
          <w:ilvl w:val="0"/>
          <w:numId w:val="35"/>
        </w:numPr>
        <w:ind w:hanging="360"/>
        <w:contextualSpacing/>
      </w:pPr>
      <w:r>
        <w:t xml:space="preserve"> </w:t>
      </w:r>
    </w:p>
    <w:p w14:paraId="5E7FC525" w14:textId="2A1D6B8F" w:rsidR="004D5F0F" w:rsidRDefault="004514B5">
      <w:pPr>
        <w:pStyle w:val="Heading2"/>
        <w:contextualSpacing w:val="0"/>
      </w:pPr>
      <w:bookmarkStart w:id="52" w:name="_STYLE_GUIDES"/>
      <w:bookmarkEnd w:id="52"/>
      <w:r>
        <w:lastRenderedPageBreak/>
        <w:t>STYLE GUIDE</w:t>
      </w:r>
      <w:r w:rsidR="00643D91">
        <w:t>S</w:t>
      </w:r>
    </w:p>
    <w:p w14:paraId="66BB0364" w14:textId="77777777" w:rsidR="004D5F0F" w:rsidRDefault="004514B5">
      <w:r>
        <w:t>Organizations should aim to present themselves in a relatively consistent way online and offline. This conveys professionalism and builds trust with audiences while reinforcing the organization’s identity. We adhere to the guidance in the following resources to promote consistency:</w:t>
      </w:r>
    </w:p>
    <w:p w14:paraId="2F7E0333" w14:textId="77777777" w:rsidR="004D5F0F" w:rsidRDefault="004514B5">
      <w:pPr>
        <w:pStyle w:val="Heading3"/>
        <w:contextualSpacing w:val="0"/>
      </w:pPr>
      <w:bookmarkStart w:id="53" w:name="_7okxkt7os53l" w:colFirst="0" w:colLast="0"/>
      <w:bookmarkEnd w:id="53"/>
      <w:r>
        <w:t>For editorial matters</w:t>
      </w:r>
    </w:p>
    <w:p w14:paraId="06BF1E7F" w14:textId="4E62A682" w:rsidR="004D5F0F" w:rsidRDefault="004514B5">
      <w:r>
        <w:t xml:space="preserve">First consult </w:t>
      </w:r>
      <w:r w:rsidR="00643D91" w:rsidRPr="00643D91">
        <w:rPr>
          <w:highlight w:val="yellow"/>
        </w:rPr>
        <w:t xml:space="preserve">[name of </w:t>
      </w:r>
      <w:r w:rsidR="00643D91">
        <w:rPr>
          <w:highlight w:val="yellow"/>
        </w:rPr>
        <w:t xml:space="preserve">the primary </w:t>
      </w:r>
      <w:r w:rsidR="00643D91" w:rsidRPr="00643D91">
        <w:rPr>
          <w:highlight w:val="yellow"/>
        </w:rPr>
        <w:t>style guide]</w:t>
      </w:r>
      <w:r w:rsidR="00643D91">
        <w:t>.</w:t>
      </w:r>
    </w:p>
    <w:p w14:paraId="70269249" w14:textId="379CAE4A" w:rsidR="004D5F0F" w:rsidRDefault="004514B5">
      <w:r>
        <w:t xml:space="preserve">For additional questions, </w:t>
      </w:r>
      <w:r w:rsidR="00643D91">
        <w:t>contact</w:t>
      </w:r>
      <w:r>
        <w:t xml:space="preserve"> </w:t>
      </w:r>
      <w:r w:rsidR="00643D91" w:rsidRPr="00643D91">
        <w:rPr>
          <w:highlight w:val="yellow"/>
        </w:rPr>
        <w:t>[e-mail address]</w:t>
      </w:r>
      <w:r>
        <w:t xml:space="preserve"> or the latest edition</w:t>
      </w:r>
      <w:r w:rsidR="00643D91">
        <w:t xml:space="preserve"> of</w:t>
      </w:r>
      <w:r>
        <w:t xml:space="preserve"> </w:t>
      </w:r>
      <w:r w:rsidR="00643D91" w:rsidRPr="00643D91">
        <w:rPr>
          <w:highlight w:val="yellow"/>
        </w:rPr>
        <w:t>[</w:t>
      </w:r>
      <w:r w:rsidR="00643D91">
        <w:rPr>
          <w:highlight w:val="yellow"/>
        </w:rPr>
        <w:t xml:space="preserve">name of the </w:t>
      </w:r>
      <w:r w:rsidR="00643D91" w:rsidRPr="00643D91">
        <w:rPr>
          <w:highlight w:val="yellow"/>
        </w:rPr>
        <w:t>back-up style guide</w:t>
      </w:r>
      <w:r w:rsidR="00643D91">
        <w:rPr>
          <w:highlight w:val="yellow"/>
        </w:rPr>
        <w:t xml:space="preserve"> (e.g., </w:t>
      </w:r>
      <w:r w:rsidR="00643D91">
        <w:rPr>
          <w:i/>
          <w:highlight w:val="yellow"/>
        </w:rPr>
        <w:t>AP, Chicago Manual of Style, APA</w:t>
      </w:r>
      <w:r w:rsidR="00643D91" w:rsidRPr="00643D91">
        <w:rPr>
          <w:highlight w:val="yellow"/>
        </w:rPr>
        <w:t>]</w:t>
      </w:r>
      <w:r>
        <w:t>.</w:t>
      </w:r>
    </w:p>
    <w:p w14:paraId="12C6F063" w14:textId="674CBBE7" w:rsidR="004D5F0F" w:rsidRPr="00643D91" w:rsidRDefault="004514B5">
      <w:r>
        <w:t xml:space="preserve">For additional questions about spelling, use the latest edition of </w:t>
      </w:r>
      <w:r w:rsidR="00643D91">
        <w:t>[dictionary’s name].</w:t>
      </w:r>
    </w:p>
    <w:p w14:paraId="7500AECC" w14:textId="77777777" w:rsidR="004D5F0F" w:rsidRDefault="004514B5">
      <w:pPr>
        <w:pStyle w:val="Heading3"/>
        <w:contextualSpacing w:val="0"/>
      </w:pPr>
      <w:bookmarkStart w:id="54" w:name="_lyn41kmkf8jj" w:colFirst="0" w:colLast="0"/>
      <w:bookmarkEnd w:id="54"/>
      <w:r>
        <w:t>For branding and design</w:t>
      </w:r>
    </w:p>
    <w:p w14:paraId="218ED720" w14:textId="11F1B693" w:rsidR="004D5F0F" w:rsidRDefault="004514B5">
      <w:r>
        <w:t xml:space="preserve">When designing materials for external publication, consult </w:t>
      </w:r>
      <w:r w:rsidR="00643D91" w:rsidRPr="00643D91">
        <w:rPr>
          <w:highlight w:val="yellow"/>
        </w:rPr>
        <w:t>[name of brand manual]</w:t>
      </w:r>
      <w:r w:rsidR="00643D91">
        <w:t xml:space="preserve"> </w:t>
      </w:r>
      <w:r>
        <w:t xml:space="preserve">for instructions about using </w:t>
      </w:r>
      <w:r w:rsidR="00643D91" w:rsidRPr="00643D91">
        <w:rPr>
          <w:highlight w:val="yellow"/>
        </w:rPr>
        <w:t>[the organization’s]</w:t>
      </w:r>
      <w:r>
        <w:t xml:space="preserve"> logo, fonts, colors</w:t>
      </w:r>
      <w:r w:rsidR="00643D91">
        <w:t>, and other brand elements</w:t>
      </w:r>
      <w:r>
        <w:t>.</w:t>
      </w:r>
    </w:p>
    <w:p w14:paraId="7FDFA603" w14:textId="51055E8C" w:rsidR="004D5F0F" w:rsidRDefault="00643D91">
      <w:r>
        <w:t>T</w:t>
      </w:r>
      <w:r w:rsidR="004514B5">
        <w:t xml:space="preserve">emplates and </w:t>
      </w:r>
      <w:r>
        <w:t xml:space="preserve">other </w:t>
      </w:r>
      <w:r w:rsidR="004514B5">
        <w:t xml:space="preserve">brand assets </w:t>
      </w:r>
      <w:r>
        <w:t xml:space="preserve">are available at </w:t>
      </w:r>
      <w:r w:rsidRPr="00643D91">
        <w:rPr>
          <w:highlight w:val="yellow"/>
        </w:rPr>
        <w:t>[link to repository]</w:t>
      </w:r>
      <w:r w:rsidR="004514B5">
        <w:t>.</w:t>
      </w:r>
    </w:p>
    <w:p w14:paraId="47049567" w14:textId="1C8F7582" w:rsidR="004D5F0F" w:rsidRDefault="00643D91" w:rsidP="00E82E3B">
      <w:pPr>
        <w:numPr>
          <w:ilvl w:val="0"/>
          <w:numId w:val="28"/>
        </w:numPr>
        <w:ind w:hanging="360"/>
        <w:contextualSpacing/>
      </w:pPr>
      <w:r w:rsidRPr="00643D91">
        <w:rPr>
          <w:highlight w:val="yellow"/>
        </w:rPr>
        <w:t>[Template/asset name]</w:t>
      </w:r>
    </w:p>
    <w:p w14:paraId="506176C5" w14:textId="77777777" w:rsidR="00643D91" w:rsidRDefault="00643D91" w:rsidP="00643D91">
      <w:pPr>
        <w:numPr>
          <w:ilvl w:val="0"/>
          <w:numId w:val="28"/>
        </w:numPr>
        <w:ind w:hanging="360"/>
        <w:contextualSpacing/>
      </w:pPr>
      <w:r w:rsidRPr="00643D91">
        <w:rPr>
          <w:highlight w:val="yellow"/>
        </w:rPr>
        <w:t>[Template/asset name]</w:t>
      </w:r>
    </w:p>
    <w:p w14:paraId="4616365D" w14:textId="42F4D02A" w:rsidR="00643D91" w:rsidRDefault="00643D91" w:rsidP="00643D91">
      <w:pPr>
        <w:numPr>
          <w:ilvl w:val="0"/>
          <w:numId w:val="28"/>
        </w:numPr>
        <w:ind w:hanging="360"/>
        <w:contextualSpacing/>
      </w:pPr>
      <w:r w:rsidRPr="00643D91">
        <w:rPr>
          <w:highlight w:val="yellow"/>
        </w:rPr>
        <w:t>[Template/asset name]</w:t>
      </w:r>
    </w:p>
    <w:p w14:paraId="4A32FBC5" w14:textId="77777777" w:rsidR="00643D91" w:rsidRDefault="00643D91" w:rsidP="00643D91">
      <w:pPr>
        <w:numPr>
          <w:ilvl w:val="0"/>
          <w:numId w:val="28"/>
        </w:numPr>
        <w:ind w:hanging="360"/>
        <w:contextualSpacing/>
      </w:pPr>
      <w:r w:rsidRPr="00643D91">
        <w:rPr>
          <w:highlight w:val="yellow"/>
        </w:rPr>
        <w:t>[Template/asset name]</w:t>
      </w:r>
    </w:p>
    <w:p w14:paraId="20F183EB" w14:textId="77777777" w:rsidR="00643D91" w:rsidRDefault="00643D91" w:rsidP="00643D91">
      <w:pPr>
        <w:numPr>
          <w:ilvl w:val="0"/>
          <w:numId w:val="28"/>
        </w:numPr>
        <w:ind w:hanging="360"/>
        <w:contextualSpacing/>
      </w:pPr>
      <w:r w:rsidRPr="00643D91">
        <w:rPr>
          <w:highlight w:val="yellow"/>
        </w:rPr>
        <w:t>[Template/asset name]</w:t>
      </w:r>
    </w:p>
    <w:p w14:paraId="6C5E8F8E" w14:textId="77777777" w:rsidR="00643D91" w:rsidRDefault="00643D91" w:rsidP="00643D91">
      <w:pPr>
        <w:numPr>
          <w:ilvl w:val="0"/>
          <w:numId w:val="28"/>
        </w:numPr>
        <w:ind w:hanging="360"/>
        <w:contextualSpacing/>
      </w:pPr>
      <w:r w:rsidRPr="00643D91">
        <w:rPr>
          <w:highlight w:val="yellow"/>
        </w:rPr>
        <w:t>[Template/asset name]</w:t>
      </w:r>
    </w:p>
    <w:p w14:paraId="15E464B7" w14:textId="017DEEF6" w:rsidR="004D5F0F" w:rsidRDefault="00643D91" w:rsidP="00643D91">
      <w:pPr>
        <w:numPr>
          <w:ilvl w:val="0"/>
          <w:numId w:val="28"/>
        </w:numPr>
        <w:ind w:hanging="360"/>
        <w:contextualSpacing/>
      </w:pPr>
      <w:r w:rsidRPr="00643D91">
        <w:rPr>
          <w:highlight w:val="yellow"/>
        </w:rPr>
        <w:t>[Template/asset name]</w:t>
      </w:r>
      <w:r w:rsidR="004514B5">
        <w:t xml:space="preserve"> </w:t>
      </w:r>
      <w:r>
        <w:br/>
      </w:r>
    </w:p>
    <w:p w14:paraId="75F88137" w14:textId="311F2F12" w:rsidR="004D5F0F" w:rsidRDefault="004514B5">
      <w:r>
        <w:t xml:space="preserve">We understand that it’s sometimes necessary to create a new template or modify an existing template. In those cases, please contact </w:t>
      </w:r>
      <w:r w:rsidR="00643D91">
        <w:t xml:space="preserve">us at </w:t>
      </w:r>
      <w:r w:rsidR="00643D91" w:rsidRPr="00643D91">
        <w:rPr>
          <w:highlight w:val="yellow"/>
        </w:rPr>
        <w:t>[e-mail address]</w:t>
      </w:r>
      <w:r>
        <w:t xml:space="preserve">. We will work with you to develop a solution that is consistent with </w:t>
      </w:r>
      <w:r w:rsidR="00643D91" w:rsidRPr="00643D91">
        <w:rPr>
          <w:highlight w:val="yellow"/>
        </w:rPr>
        <w:t>[the organization’s]</w:t>
      </w:r>
      <w:r>
        <w:t xml:space="preserve"> brand. </w:t>
      </w:r>
    </w:p>
    <w:p w14:paraId="598218C9" w14:textId="77777777" w:rsidR="004D5F0F" w:rsidRDefault="004514B5">
      <w:pPr>
        <w:pStyle w:val="Heading2"/>
        <w:contextualSpacing w:val="0"/>
      </w:pPr>
      <w:bookmarkStart w:id="55" w:name="_p8ah2j9iafmk" w:colFirst="0" w:colLast="0"/>
      <w:bookmarkStart w:id="56" w:name="_MANAGING_A_SOCIAL"/>
      <w:bookmarkEnd w:id="55"/>
      <w:bookmarkEnd w:id="56"/>
      <w:r>
        <w:t>MANAGING A SOCIAL MEDIA ACCOUNT</w:t>
      </w:r>
    </w:p>
    <w:p w14:paraId="6EFDAFF5" w14:textId="145D9557" w:rsidR="004D5F0F" w:rsidRDefault="004514B5">
      <w:pPr>
        <w:pStyle w:val="Heading3"/>
        <w:contextualSpacing w:val="0"/>
      </w:pPr>
      <w:bookmarkStart w:id="57" w:name="_gmrfrcoge0f7" w:colFirst="0" w:colLast="0"/>
      <w:bookmarkEnd w:id="57"/>
      <w:r w:rsidRPr="00E41A2B">
        <w:t>Before launching a new social media account</w:t>
      </w:r>
    </w:p>
    <w:p w14:paraId="5B6DDF12" w14:textId="7E09B46C" w:rsidR="004D5F0F" w:rsidRDefault="004514B5">
      <w:r>
        <w:t xml:space="preserve">Managing a social media account on behalf of an organization is a big responsibility. Teams are often surprised by the amount of time and resources that it takes to keep a social media channel up to date. </w:t>
      </w:r>
    </w:p>
    <w:p w14:paraId="1FD308EA" w14:textId="32EBAF84" w:rsidR="00643D91" w:rsidRDefault="00643D91" w:rsidP="00643D91">
      <w:r w:rsidRPr="00125278">
        <w:rPr>
          <w:b/>
          <w:highlight w:val="yellow"/>
        </w:rPr>
        <w:t xml:space="preserve">[Insert </w:t>
      </w:r>
      <w:r>
        <w:rPr>
          <w:b/>
          <w:highlight w:val="yellow"/>
        </w:rPr>
        <w:t>brief instructions</w:t>
      </w:r>
      <w:r w:rsidRPr="00125278">
        <w:rPr>
          <w:b/>
          <w:highlight w:val="yellow"/>
        </w:rPr>
        <w:t xml:space="preserve"> about how teams should propose </w:t>
      </w:r>
      <w:r>
        <w:rPr>
          <w:b/>
          <w:highlight w:val="yellow"/>
        </w:rPr>
        <w:t xml:space="preserve">a </w:t>
      </w:r>
      <w:r w:rsidRPr="00125278">
        <w:rPr>
          <w:b/>
          <w:highlight w:val="yellow"/>
        </w:rPr>
        <w:t xml:space="preserve">new </w:t>
      </w:r>
      <w:r>
        <w:rPr>
          <w:b/>
          <w:highlight w:val="yellow"/>
        </w:rPr>
        <w:t>social media account</w:t>
      </w:r>
      <w:r w:rsidRPr="00125278">
        <w:rPr>
          <w:b/>
          <w:highlight w:val="yellow"/>
        </w:rPr>
        <w:t>.]</w:t>
      </w:r>
    </w:p>
    <w:p w14:paraId="1CE0BA9E" w14:textId="16B9310C" w:rsidR="004D5F0F" w:rsidRDefault="004514B5">
      <w:r>
        <w:lastRenderedPageBreak/>
        <w:t xml:space="preserve">Your proposal should answer the following questions: </w:t>
      </w:r>
    </w:p>
    <w:p w14:paraId="7463FE2F" w14:textId="3297D79E" w:rsidR="004D5F0F" w:rsidRDefault="004514B5" w:rsidP="00E82E3B">
      <w:pPr>
        <w:numPr>
          <w:ilvl w:val="0"/>
          <w:numId w:val="33"/>
        </w:numPr>
        <w:ind w:hanging="360"/>
        <w:contextualSpacing/>
        <w:rPr>
          <w:b/>
        </w:rPr>
      </w:pPr>
      <w:r>
        <w:rPr>
          <w:b/>
        </w:rPr>
        <w:t xml:space="preserve">Why should the channel exist? </w:t>
      </w:r>
      <w:r>
        <w:t>Please specify the channel’s objective. What would be the purpose of the account, why is this t</w:t>
      </w:r>
      <w:r w:rsidR="00643D91">
        <w:t>ype of social media a good fit. Why</w:t>
      </w:r>
      <w:r>
        <w:t xml:space="preserve"> doesn’t an existing channel meet the need?</w:t>
      </w:r>
      <w:r>
        <w:rPr>
          <w:b/>
        </w:rPr>
        <w:br/>
      </w:r>
    </w:p>
    <w:p w14:paraId="3B1B5985" w14:textId="2A7E5E34" w:rsidR="004D5F0F" w:rsidRDefault="004514B5" w:rsidP="00E82E3B">
      <w:pPr>
        <w:numPr>
          <w:ilvl w:val="0"/>
          <w:numId w:val="33"/>
        </w:numPr>
        <w:ind w:hanging="360"/>
        <w:contextualSpacing/>
        <w:rPr>
          <w:b/>
        </w:rPr>
      </w:pPr>
      <w:r>
        <w:rPr>
          <w:b/>
        </w:rPr>
        <w:t xml:space="preserve">Who is the audience? </w:t>
      </w:r>
      <w:r>
        <w:t xml:space="preserve">Be specific when defining your audience. Once you know </w:t>
      </w:r>
      <w:proofErr w:type="gramStart"/>
      <w:r>
        <w:t>who</w:t>
      </w:r>
      <w:proofErr w:type="gramEnd"/>
      <w:r>
        <w:t xml:space="preserve"> you want to reach, determine to what extent your audience is active on social media. Is your audience interacting with other users on this type of social media, or is your audience just posting its own content on autopilot, without reading the type</w:t>
      </w:r>
      <w:r w:rsidR="00643D91">
        <w:t>s</w:t>
      </w:r>
      <w:r>
        <w:t xml:space="preserve"> of content that you want to share?</w:t>
      </w:r>
      <w:r>
        <w:br/>
      </w:r>
    </w:p>
    <w:p w14:paraId="23461451" w14:textId="608B75FA" w:rsidR="004D5F0F" w:rsidRDefault="004514B5" w:rsidP="00E82E3B">
      <w:pPr>
        <w:numPr>
          <w:ilvl w:val="0"/>
          <w:numId w:val="33"/>
        </w:numPr>
        <w:ind w:hanging="360"/>
        <w:contextualSpacing/>
        <w:rPr>
          <w:b/>
        </w:rPr>
      </w:pPr>
      <w:r>
        <w:rPr>
          <w:b/>
        </w:rPr>
        <w:t xml:space="preserve">Does </w:t>
      </w:r>
      <w:r w:rsidR="00643D91" w:rsidRPr="00643D91">
        <w:rPr>
          <w:b/>
          <w:highlight w:val="yellow"/>
        </w:rPr>
        <w:t>[the organization]</w:t>
      </w:r>
      <w:r>
        <w:rPr>
          <w:b/>
        </w:rPr>
        <w:t xml:space="preserve"> already have a similar channel? </w:t>
      </w:r>
      <w:r w:rsidR="00643D91" w:rsidRPr="00643D91">
        <w:rPr>
          <w:highlight w:val="yellow"/>
        </w:rPr>
        <w:t>[The organization]</w:t>
      </w:r>
      <w:r>
        <w:t xml:space="preserve"> </w:t>
      </w:r>
      <w:proofErr w:type="gramStart"/>
      <w:r>
        <w:t>has</w:t>
      </w:r>
      <w:proofErr w:type="gramEnd"/>
      <w:r>
        <w:t xml:space="preserve"> </w:t>
      </w:r>
      <w:r w:rsidR="00643D91" w:rsidRPr="00643D91">
        <w:rPr>
          <w:highlight w:val="yellow"/>
        </w:rPr>
        <w:t>[number]</w:t>
      </w:r>
      <w:r>
        <w:t xml:space="preserve"> digital properties. Is it possible that an existing social media account, e-mail mailing list, or website could meet your needs? </w:t>
      </w:r>
      <w:r w:rsidR="00643D91">
        <w:t>The digital team</w:t>
      </w:r>
      <w:r>
        <w:t xml:space="preserve"> can help identify options for using existing accounts to minimize the burden on staff of creating and maintaining new accounts.</w:t>
      </w:r>
      <w:r>
        <w:br/>
      </w:r>
    </w:p>
    <w:p w14:paraId="52862876" w14:textId="3CDF6F7C" w:rsidR="004D5F0F" w:rsidRDefault="004514B5" w:rsidP="00E82E3B">
      <w:pPr>
        <w:numPr>
          <w:ilvl w:val="0"/>
          <w:numId w:val="33"/>
        </w:numPr>
        <w:ind w:hanging="360"/>
        <w:contextualSpacing/>
        <w:rPr>
          <w:b/>
        </w:rPr>
      </w:pPr>
      <w:r>
        <w:rPr>
          <w:b/>
        </w:rPr>
        <w:t>Does your team have enough time and content?</w:t>
      </w:r>
      <w:r>
        <w:t xml:space="preserve"> Some social media channels require more time than others, but nearly all of them require a steady stream of daily updates in order to attract and retain an audience. How much time do you have available to brainstorm ideas for content, create and approve the content, publish the content, monitor the account’s performance, respond to comments, and interact in other ways with community members on the platform? How long will you maintain the account, and will you still have time to maintain it as your responsibilities evolve at </w:t>
      </w:r>
      <w:r w:rsidR="00643D91" w:rsidRPr="00643D91">
        <w:rPr>
          <w:highlight w:val="yellow"/>
        </w:rPr>
        <w:t>[the organization]</w:t>
      </w:r>
      <w:r>
        <w:t>?</w:t>
      </w:r>
      <w:r>
        <w:br/>
      </w:r>
    </w:p>
    <w:p w14:paraId="7FCB2A2E" w14:textId="1ECF70FF" w:rsidR="004D5F0F" w:rsidRDefault="004514B5" w:rsidP="00E82E3B">
      <w:pPr>
        <w:numPr>
          <w:ilvl w:val="0"/>
          <w:numId w:val="33"/>
        </w:numPr>
        <w:ind w:hanging="360"/>
        <w:contextualSpacing/>
        <w:rPr>
          <w:b/>
        </w:rPr>
      </w:pPr>
      <w:r>
        <w:rPr>
          <w:b/>
        </w:rPr>
        <w:t xml:space="preserve">Who will run the account? </w:t>
      </w:r>
      <w:r>
        <w:t xml:space="preserve">Managing a social media account on behalf of an organization is more complicated than managing a personal account. Is the account’s designated team member aware of best practices for social? Does this person have experience with managing social media on behalf of an organization? </w:t>
      </w:r>
      <w:proofErr w:type="gramStart"/>
      <w:r>
        <w:t>Is</w:t>
      </w:r>
      <w:proofErr w:type="gramEnd"/>
      <w:r>
        <w:t xml:space="preserve"> this person knowledgeable about </w:t>
      </w:r>
      <w:r w:rsidR="00643D91" w:rsidRPr="00643D91">
        <w:rPr>
          <w:highlight w:val="yellow"/>
        </w:rPr>
        <w:t>[the organization]</w:t>
      </w:r>
      <w:r>
        <w:t xml:space="preserve"> and our audiences? Is this person genuinely interested in managing the account, and does this person possess the public relations skills to represent </w:t>
      </w:r>
      <w:r w:rsidR="00643D91" w:rsidRPr="00643D91">
        <w:rPr>
          <w:highlight w:val="yellow"/>
        </w:rPr>
        <w:t>[the organization]</w:t>
      </w:r>
      <w:r>
        <w:t>?</w:t>
      </w:r>
      <w:r>
        <w:rPr>
          <w:b/>
        </w:rPr>
        <w:br/>
      </w:r>
    </w:p>
    <w:p w14:paraId="301E1575" w14:textId="6E7A1F7B" w:rsidR="004D5F0F" w:rsidRDefault="004514B5" w:rsidP="00E82E3B">
      <w:pPr>
        <w:numPr>
          <w:ilvl w:val="0"/>
          <w:numId w:val="33"/>
        </w:numPr>
        <w:ind w:hanging="360"/>
        <w:contextualSpacing/>
        <w:rPr>
          <w:b/>
        </w:rPr>
      </w:pPr>
      <w:r>
        <w:rPr>
          <w:b/>
        </w:rPr>
        <w:t xml:space="preserve">Who will run the account when that person is unavailable? </w:t>
      </w:r>
      <w:r>
        <w:t>Will a team member be available to maintain the channel when you are out of the office? How much will you expect this person to do in your absence, and what support will you provide? How many other team members will have access to the account?</w:t>
      </w:r>
    </w:p>
    <w:p w14:paraId="0D29EEF7" w14:textId="172EA115" w:rsidR="004D5F0F" w:rsidRDefault="004514B5">
      <w:pPr>
        <w:pStyle w:val="Heading3"/>
        <w:contextualSpacing w:val="0"/>
      </w:pPr>
      <w:bookmarkStart w:id="58" w:name="_xtbsbsil8h94" w:colFirst="0" w:colLast="0"/>
      <w:bookmarkEnd w:id="58"/>
      <w:r w:rsidRPr="00E41A2B">
        <w:t>Best practices for social media</w:t>
      </w:r>
    </w:p>
    <w:p w14:paraId="1CC13BD2" w14:textId="77777777" w:rsidR="004D5F0F" w:rsidRDefault="004514B5">
      <w:r>
        <w:t>Social media platforms and practices evolve at a rapid rate, but a number of best practices have emerged for managing social media channels. Here are a few:</w:t>
      </w:r>
    </w:p>
    <w:p w14:paraId="3C20A2B5" w14:textId="77777777" w:rsidR="004D5F0F" w:rsidRDefault="004514B5">
      <w:r>
        <w:lastRenderedPageBreak/>
        <w:t xml:space="preserve"> </w:t>
      </w:r>
    </w:p>
    <w:p w14:paraId="4B0ED52B" w14:textId="77777777" w:rsidR="004D5F0F" w:rsidRDefault="004514B5" w:rsidP="00E82E3B">
      <w:pPr>
        <w:numPr>
          <w:ilvl w:val="0"/>
          <w:numId w:val="37"/>
        </w:numPr>
        <w:ind w:hanging="360"/>
        <w:contextualSpacing/>
      </w:pPr>
      <w:r>
        <w:rPr>
          <w:b/>
        </w:rPr>
        <w:t xml:space="preserve">Set objectives and define audiences: </w:t>
      </w:r>
      <w:r>
        <w:t>Create objectives that specify what you want to achieve. Decide which audiences you will target. Put your objectives and target audiences in writing, and ensure that your team members have the same understanding about your approach.</w:t>
      </w:r>
      <w:r>
        <w:br/>
        <w:t xml:space="preserve"> </w:t>
      </w:r>
    </w:p>
    <w:p w14:paraId="13149D2E" w14:textId="77777777" w:rsidR="004D5F0F" w:rsidRDefault="004514B5" w:rsidP="00E82E3B">
      <w:pPr>
        <w:numPr>
          <w:ilvl w:val="0"/>
          <w:numId w:val="37"/>
        </w:numPr>
        <w:ind w:hanging="360"/>
        <w:contextualSpacing/>
      </w:pPr>
      <w:r>
        <w:rPr>
          <w:b/>
        </w:rPr>
        <w:t xml:space="preserve">Listen and adapt: </w:t>
      </w:r>
      <w:r>
        <w:t xml:space="preserve">Before you open a social media account, spend some time on the platform listening to conversations that are relevant to your objectives and audiences. Make a list of insights about community members’ topics of conversation, types of interactions, popular posts, prominent users, and community norms. As you begin sharing your own content and engaging with other users, monitor the account’s analytics. Be prepared to adjust your objectives and tactics based on what you learn.     </w:t>
      </w:r>
      <w:r>
        <w:br/>
      </w:r>
    </w:p>
    <w:p w14:paraId="18DE96ED" w14:textId="5262955B" w:rsidR="004D5F0F" w:rsidRDefault="004514B5" w:rsidP="00E82E3B">
      <w:pPr>
        <w:numPr>
          <w:ilvl w:val="0"/>
          <w:numId w:val="37"/>
        </w:numPr>
        <w:ind w:hanging="360"/>
        <w:contextualSpacing/>
      </w:pPr>
      <w:proofErr w:type="gramStart"/>
      <w:r>
        <w:rPr>
          <w:b/>
        </w:rPr>
        <w:t>Be</w:t>
      </w:r>
      <w:proofErr w:type="gramEnd"/>
      <w:r>
        <w:rPr>
          <w:b/>
        </w:rPr>
        <w:t xml:space="preserve"> a “good guest” at the party: </w:t>
      </w:r>
      <w:r>
        <w:t xml:space="preserve">At a party, people will avoid you if you talk only about yourself. Social media is the same way. Share a mix of your own content and other users’ content. Before sharing something, ask yourself whether your audience would be genuinely interested in reading it. Remember that your account is associated with </w:t>
      </w:r>
      <w:r w:rsidR="00643D91" w:rsidRPr="00643D91">
        <w:rPr>
          <w:highlight w:val="yellow"/>
        </w:rPr>
        <w:t>[the organization]</w:t>
      </w:r>
      <w:r>
        <w:t xml:space="preserve">, so only share content that aligns with </w:t>
      </w:r>
      <w:r w:rsidR="00643D91" w:rsidRPr="00643D91">
        <w:rPr>
          <w:highlight w:val="yellow"/>
        </w:rPr>
        <w:t>[the organization’s]</w:t>
      </w:r>
      <w:r>
        <w:t xml:space="preserve"> values. Follow other users, and respond to their questions and comments. Avoid using social media to “blast” your content at other users or to hijack their conversations. If you’re not sure whether a certain tactic would be perceived as spam, you should find a different tactic or reconsider your overall approach.</w:t>
      </w:r>
      <w:r>
        <w:br/>
      </w:r>
    </w:p>
    <w:p w14:paraId="2E50B1D4" w14:textId="0F3FFE47" w:rsidR="004D5F0F" w:rsidRDefault="004514B5" w:rsidP="00E82E3B">
      <w:pPr>
        <w:numPr>
          <w:ilvl w:val="0"/>
          <w:numId w:val="37"/>
        </w:numPr>
        <w:ind w:hanging="360"/>
        <w:contextualSpacing/>
      </w:pPr>
      <w:r>
        <w:rPr>
          <w:b/>
        </w:rPr>
        <w:t>Create an editorial calendar:</w:t>
      </w:r>
      <w:r>
        <w:t xml:space="preserve"> In a spreadsheet, Word document, or calendar template, make a note of important dates (e.g., holidays, internationally observed dates, </w:t>
      </w:r>
      <w:r w:rsidR="00643D91" w:rsidRPr="00643D91">
        <w:rPr>
          <w:highlight w:val="yellow"/>
        </w:rPr>
        <w:t>[organization]</w:t>
      </w:r>
      <w:r w:rsidR="00643D91">
        <w:t xml:space="preserve"> </w:t>
      </w:r>
      <w:r>
        <w:t>events, project milestones). Decide what content you will share on which dates. Then work backward to determine when to create this content. If more than one person is responsible for the account, specify who will handle each task. You should aim to share a steady stream of relevant content, but quality is more important than quantity.</w:t>
      </w:r>
      <w:r>
        <w:br/>
      </w:r>
    </w:p>
    <w:p w14:paraId="68C2E08A" w14:textId="714A4B65" w:rsidR="004D5F0F" w:rsidRDefault="004514B5" w:rsidP="00E82E3B">
      <w:pPr>
        <w:numPr>
          <w:ilvl w:val="0"/>
          <w:numId w:val="37"/>
        </w:numPr>
        <w:ind w:hanging="360"/>
        <w:contextualSpacing/>
      </w:pPr>
      <w:r>
        <w:rPr>
          <w:b/>
        </w:rPr>
        <w:t>Define community standards and uphold them:</w:t>
      </w:r>
      <w:r>
        <w:t xml:space="preserve"> Establish some basic rules of conduct. The rules may not always prevent users from engaging in abusive behavior, but they will allow you to specify the consequences. See this </w:t>
      </w:r>
      <w:hyperlink r:id="rId11">
        <w:r>
          <w:rPr>
            <w:color w:val="1155CC"/>
            <w:u w:val="single"/>
          </w:rPr>
          <w:t>example of community standards</w:t>
        </w:r>
      </w:hyperlink>
      <w:r>
        <w:t>. Banning or blocking users should be done only as a last resort; however, if a user continually breaks the rules, you have every right to ban or block the user. If you have questions about how to handle inappropriate comments or difficult users, please contact</w:t>
      </w:r>
      <w:r w:rsidR="000A264D">
        <w:t xml:space="preserve"> </w:t>
      </w:r>
      <w:r w:rsidR="000A264D" w:rsidRPr="000A264D">
        <w:rPr>
          <w:highlight w:val="yellow"/>
        </w:rPr>
        <w:t>[e-mail address]</w:t>
      </w:r>
      <w:r>
        <w:t>.</w:t>
      </w:r>
    </w:p>
    <w:p w14:paraId="172CF5C3" w14:textId="77777777" w:rsidR="004D5F0F" w:rsidRDefault="004D5F0F"/>
    <w:p w14:paraId="32DCF556" w14:textId="77777777" w:rsidR="004D5F0F" w:rsidRDefault="004514B5">
      <w:r>
        <w:t xml:space="preserve">See the gov.uk team’s </w:t>
      </w:r>
      <w:hyperlink r:id="rId12">
        <w:r>
          <w:rPr>
            <w:color w:val="1155CC"/>
            <w:u w:val="single"/>
          </w:rPr>
          <w:t>“Social Media Playbook”</w:t>
        </w:r>
      </w:hyperlink>
      <w:r>
        <w:t xml:space="preserve"> for more best practices and advice about social media.</w:t>
      </w:r>
    </w:p>
    <w:p w14:paraId="61BCA042" w14:textId="77777777" w:rsidR="004D5F0F" w:rsidRDefault="004514B5">
      <w:pPr>
        <w:pStyle w:val="Heading2"/>
        <w:contextualSpacing w:val="0"/>
      </w:pPr>
      <w:bookmarkStart w:id="59" w:name="_2dlm96wbquod" w:colFirst="0" w:colLast="0"/>
      <w:bookmarkStart w:id="60" w:name="_HOME_PAGE_MANAGEMENT"/>
      <w:bookmarkEnd w:id="59"/>
      <w:bookmarkEnd w:id="60"/>
      <w:r>
        <w:lastRenderedPageBreak/>
        <w:t>HOME PAGE MANAGEMENT</w:t>
      </w:r>
    </w:p>
    <w:p w14:paraId="10633C38" w14:textId="7FF1E669" w:rsidR="009F44D6" w:rsidRDefault="004514B5">
      <w:r>
        <w:t xml:space="preserve">Because there are limitations on user attention, we must be strategic about which content to display on the home page. </w:t>
      </w:r>
      <w:r w:rsidR="009F44D6">
        <w:t>The quantity and type of content is based on user research</w:t>
      </w:r>
      <w:r w:rsidR="000A264D">
        <w:t>,</w:t>
      </w:r>
      <w:r w:rsidR="009F44D6">
        <w:t xml:space="preserve"> ind</w:t>
      </w:r>
      <w:r w:rsidR="007809A8">
        <w:t>ustry standards for usability</w:t>
      </w:r>
      <w:r w:rsidR="000A264D">
        <w:t xml:space="preserve">, </w:t>
      </w:r>
      <w:r w:rsidR="009F44D6">
        <w:t xml:space="preserve">and the strategically selected messages we want all </w:t>
      </w:r>
      <w:r w:rsidR="000A264D">
        <w:t xml:space="preserve">of </w:t>
      </w:r>
      <w:r w:rsidR="009F44D6">
        <w:t>our audiences to hear.</w:t>
      </w:r>
    </w:p>
    <w:p w14:paraId="348DABE1" w14:textId="41E71D81" w:rsidR="004D5F0F" w:rsidRDefault="000A264D">
      <w:r>
        <w:t xml:space="preserve">Our home page </w:t>
      </w:r>
      <w:r w:rsidR="004514B5">
        <w:t xml:space="preserve">has </w:t>
      </w:r>
      <w:r w:rsidRPr="000A264D">
        <w:rPr>
          <w:highlight w:val="yellow"/>
        </w:rPr>
        <w:t>[description of the home page’s main sections and brief explanation about the purpose of each one]</w:t>
      </w:r>
      <w:r>
        <w:t>.</w:t>
      </w:r>
    </w:p>
    <w:p w14:paraId="52F71BFB" w14:textId="3473D94D" w:rsidR="004D5F0F" w:rsidRDefault="004514B5">
      <w:r>
        <w:t xml:space="preserve">Although we all like to see our own team’s content on the home page, the home page is not as important as you might think. During </w:t>
      </w:r>
      <w:r w:rsidR="000A264D" w:rsidRPr="000A264D">
        <w:rPr>
          <w:highlight w:val="yellow"/>
        </w:rPr>
        <w:t>[the previous year]</w:t>
      </w:r>
      <w:r>
        <w:t xml:space="preserve">, traffic to </w:t>
      </w:r>
      <w:r w:rsidR="000A264D">
        <w:t>our</w:t>
      </w:r>
      <w:r>
        <w:t xml:space="preserve"> home page accounted for just </w:t>
      </w:r>
      <w:r w:rsidR="000A264D" w:rsidRPr="000A264D">
        <w:rPr>
          <w:highlight w:val="yellow"/>
        </w:rPr>
        <w:t>[percentage]</w:t>
      </w:r>
      <w:r>
        <w:t xml:space="preserve"> of the site’s overall page views. With the rise of social media, more users are skipping the home page altogether by following links that lead directly to websites’ subpages. Nowadays, every page is page 1.</w:t>
      </w:r>
    </w:p>
    <w:p w14:paraId="6CF955AE" w14:textId="77777777" w:rsidR="004D5F0F" w:rsidRDefault="004514B5">
      <w:r>
        <w:t>When selecting content for the home page, we will give priority to content that aligns with multiple criteria:</w:t>
      </w:r>
    </w:p>
    <w:p w14:paraId="0E59219C" w14:textId="45B6B942" w:rsidR="004D5F0F" w:rsidRDefault="000A264D" w:rsidP="00E82E3B">
      <w:pPr>
        <w:numPr>
          <w:ilvl w:val="0"/>
          <w:numId w:val="20"/>
        </w:numPr>
        <w:ind w:hanging="360"/>
        <w:contextualSpacing/>
      </w:pPr>
      <w:r>
        <w:t xml:space="preserve"> </w:t>
      </w:r>
    </w:p>
    <w:p w14:paraId="5B78D601" w14:textId="7B60FAEA" w:rsidR="000A264D" w:rsidRDefault="000A264D" w:rsidP="00E82E3B">
      <w:pPr>
        <w:numPr>
          <w:ilvl w:val="0"/>
          <w:numId w:val="20"/>
        </w:numPr>
        <w:ind w:hanging="360"/>
        <w:contextualSpacing/>
      </w:pPr>
      <w:r>
        <w:t xml:space="preserve"> </w:t>
      </w:r>
    </w:p>
    <w:p w14:paraId="0DEDEB1A" w14:textId="1C14FCF3" w:rsidR="000A264D" w:rsidRDefault="000A264D" w:rsidP="00E82E3B">
      <w:pPr>
        <w:numPr>
          <w:ilvl w:val="0"/>
          <w:numId w:val="20"/>
        </w:numPr>
        <w:ind w:hanging="360"/>
        <w:contextualSpacing/>
      </w:pPr>
      <w:r>
        <w:t xml:space="preserve"> </w:t>
      </w:r>
    </w:p>
    <w:p w14:paraId="5286E53B" w14:textId="77777777" w:rsidR="000A264D" w:rsidRDefault="000A264D" w:rsidP="00E82E3B">
      <w:pPr>
        <w:numPr>
          <w:ilvl w:val="0"/>
          <w:numId w:val="20"/>
        </w:numPr>
        <w:ind w:hanging="360"/>
        <w:contextualSpacing/>
      </w:pPr>
    </w:p>
    <w:p w14:paraId="0C6B2036" w14:textId="77777777" w:rsidR="004D5F0F" w:rsidRDefault="004D5F0F"/>
    <w:p w14:paraId="04BF767C" w14:textId="58503BEB" w:rsidR="004D5F0F" w:rsidRDefault="004514B5">
      <w:r>
        <w:t xml:space="preserve">Changing the home page’s structure is possible, but it requires time, resources, and validation. Before making a structural change, we will use proven research methods such as A/B testing and usability testing to confirm that the change improves outcomes for </w:t>
      </w:r>
      <w:r w:rsidR="000A264D" w:rsidRPr="000A264D">
        <w:rPr>
          <w:highlight w:val="yellow"/>
        </w:rPr>
        <w:t>[the organization]</w:t>
      </w:r>
      <w:r>
        <w:t xml:space="preserve"> and users. </w:t>
      </w:r>
    </w:p>
    <w:sectPr w:rsidR="004D5F0F">
      <w:headerReference w:type="default" r:id="rId13"/>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D6AA" w14:textId="77777777" w:rsidR="000A264D" w:rsidRDefault="000A264D">
      <w:pPr>
        <w:spacing w:line="240" w:lineRule="auto"/>
      </w:pPr>
      <w:r>
        <w:separator/>
      </w:r>
    </w:p>
  </w:endnote>
  <w:endnote w:type="continuationSeparator" w:id="0">
    <w:p w14:paraId="283FA5CA" w14:textId="77777777" w:rsidR="000A264D" w:rsidRDefault="000A2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824E" w14:textId="77777777" w:rsidR="000A264D" w:rsidRDefault="000A264D">
    <w:pPr>
      <w:jc w:val="center"/>
    </w:pPr>
  </w:p>
  <w:p w14:paraId="6CCE4BC9" w14:textId="090A25CD" w:rsidR="000A264D" w:rsidRDefault="000A264D" w:rsidP="00D5519B">
    <w:pPr>
      <w:tabs>
        <w:tab w:val="right" w:pos="9360"/>
      </w:tabs>
      <w:rPr>
        <w:sz w:val="18"/>
        <w:szCs w:val="18"/>
      </w:rPr>
    </w:pPr>
    <w:r>
      <w:rPr>
        <w:sz w:val="18"/>
        <w:szCs w:val="18"/>
      </w:rPr>
      <w:t>Last updated: 11/17/2016</w:t>
    </w:r>
    <w:r>
      <w:rPr>
        <w:sz w:val="18"/>
        <w:szCs w:val="18"/>
      </w:rPr>
      <w:tab/>
      <w:t xml:space="preserve">Josh Tong, </w:t>
    </w:r>
    <w:r w:rsidRPr="00E82E3B">
      <w:rPr>
        <w:sz w:val="18"/>
        <w:szCs w:val="18"/>
      </w:rPr>
      <w:t>CC BY-SA 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EB162" w14:textId="77777777" w:rsidR="000A264D" w:rsidRDefault="000A264D">
      <w:pPr>
        <w:spacing w:line="240" w:lineRule="auto"/>
      </w:pPr>
      <w:r>
        <w:separator/>
      </w:r>
    </w:p>
  </w:footnote>
  <w:footnote w:type="continuationSeparator" w:id="0">
    <w:p w14:paraId="54F5D2B2" w14:textId="77777777" w:rsidR="000A264D" w:rsidRDefault="000A264D">
      <w:pPr>
        <w:spacing w:line="240" w:lineRule="auto"/>
      </w:pPr>
      <w:r>
        <w:continuationSeparator/>
      </w:r>
    </w:p>
  </w:footnote>
  <w:footnote w:id="1">
    <w:p w14:paraId="618AF700" w14:textId="77777777" w:rsidR="000A264D" w:rsidRDefault="000A264D">
      <w:pPr>
        <w:spacing w:line="240" w:lineRule="auto"/>
      </w:pPr>
      <w:r>
        <w:rPr>
          <w:vertAlign w:val="superscript"/>
        </w:rPr>
        <w:footnoteRef/>
      </w:r>
      <w:r>
        <w:rPr>
          <w:sz w:val="20"/>
          <w:szCs w:val="20"/>
        </w:rPr>
        <w:t xml:space="preserve"> This three-part framework comes from Richard P. </w:t>
      </w:r>
      <w:proofErr w:type="spellStart"/>
      <w:r>
        <w:rPr>
          <w:sz w:val="20"/>
          <w:szCs w:val="20"/>
        </w:rPr>
        <w:t>Rumelt</w:t>
      </w:r>
      <w:proofErr w:type="spellEnd"/>
      <w:r>
        <w:rPr>
          <w:sz w:val="20"/>
          <w:szCs w:val="20"/>
        </w:rPr>
        <w:t xml:space="preserve">, </w:t>
      </w:r>
      <w:r>
        <w:rPr>
          <w:i/>
          <w:sz w:val="20"/>
          <w:szCs w:val="20"/>
        </w:rPr>
        <w:t xml:space="preserve">Good Strategy / Bad Strategy: The Difference and Why It Matters </w:t>
      </w:r>
      <w:r>
        <w:rPr>
          <w:sz w:val="20"/>
          <w:szCs w:val="20"/>
        </w:rPr>
        <w:t>(New York: Crown Business, 2011).</w:t>
      </w:r>
    </w:p>
  </w:footnote>
  <w:footnote w:id="2">
    <w:p w14:paraId="2B32B50F" w14:textId="77777777" w:rsidR="000A264D" w:rsidRDefault="000A264D">
      <w:pPr>
        <w:spacing w:line="240" w:lineRule="auto"/>
      </w:pPr>
      <w:r>
        <w:rPr>
          <w:vertAlign w:val="superscript"/>
        </w:rPr>
        <w:footnoteRef/>
      </w:r>
      <w:r>
        <w:rPr>
          <w:sz w:val="20"/>
          <w:szCs w:val="20"/>
        </w:rPr>
        <w:t xml:space="preserve"> Lisa </w:t>
      </w:r>
      <w:proofErr w:type="spellStart"/>
      <w:r>
        <w:rPr>
          <w:sz w:val="20"/>
          <w:szCs w:val="20"/>
        </w:rPr>
        <w:t>Welchman</w:t>
      </w:r>
      <w:proofErr w:type="spellEnd"/>
      <w:r>
        <w:rPr>
          <w:sz w:val="20"/>
          <w:szCs w:val="20"/>
        </w:rPr>
        <w:t xml:space="preserve">, </w:t>
      </w:r>
      <w:r>
        <w:rPr>
          <w:i/>
          <w:sz w:val="20"/>
          <w:szCs w:val="20"/>
        </w:rPr>
        <w:t>Managing Chaos: Digital Governance by Design</w:t>
      </w:r>
      <w:r>
        <w:rPr>
          <w:sz w:val="20"/>
          <w:szCs w:val="20"/>
        </w:rPr>
        <w:t xml:space="preserve"> (New York: Rosenfeld Media, 2015), 31.</w:t>
      </w:r>
    </w:p>
  </w:footnote>
  <w:footnote w:id="3">
    <w:p w14:paraId="5358D62B" w14:textId="71AD7AF0" w:rsidR="000A264D" w:rsidRDefault="000A264D">
      <w:pPr>
        <w:spacing w:line="240" w:lineRule="auto"/>
      </w:pPr>
      <w:r>
        <w:rPr>
          <w:vertAlign w:val="superscript"/>
        </w:rPr>
        <w:footnoteRef/>
      </w:r>
      <w:r>
        <w:rPr>
          <w:sz w:val="20"/>
          <w:szCs w:val="20"/>
        </w:rPr>
        <w:t xml:space="preserve"> Adapted from various sources, including the </w:t>
      </w:r>
      <w:hyperlink r:id="rId1">
        <w:r>
          <w:rPr>
            <w:color w:val="1155CC"/>
            <w:sz w:val="20"/>
            <w:szCs w:val="20"/>
            <w:u w:val="single"/>
          </w:rPr>
          <w:t>"Principles for Digital Development"</w:t>
        </w:r>
      </w:hyperlink>
      <w:r>
        <w:rPr>
          <w:sz w:val="20"/>
          <w:szCs w:val="20"/>
        </w:rPr>
        <w:t xml:space="preserve">, the </w:t>
      </w:r>
      <w:hyperlink r:id="rId2">
        <w:r>
          <w:rPr>
            <w:color w:val="1155CC"/>
            <w:sz w:val="20"/>
            <w:szCs w:val="20"/>
            <w:u w:val="single"/>
          </w:rPr>
          <w:t>"Design Principles" by the UK's Government Digital Service</w:t>
        </w:r>
      </w:hyperlink>
      <w:r>
        <w:rPr>
          <w:sz w:val="20"/>
          <w:szCs w:val="20"/>
        </w:rPr>
        <w:t xml:space="preserve">, and the </w:t>
      </w:r>
      <w:hyperlink r:id="rId3">
        <w:r>
          <w:rPr>
            <w:color w:val="1155CC"/>
            <w:sz w:val="20"/>
            <w:szCs w:val="20"/>
            <w:u w:val="single"/>
          </w:rPr>
          <w:t>“US Digital Services Playbook.”</w:t>
        </w:r>
      </w:hyperlink>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12B93" w14:textId="7F38DC40" w:rsidR="000A264D" w:rsidRDefault="000A264D">
    <w:pPr>
      <w:tabs>
        <w:tab w:val="right" w:pos="9360"/>
      </w:tabs>
    </w:pPr>
    <w:r>
      <w:t>Digital Service Manual</w:t>
    </w:r>
    <w:r>
      <w:tab/>
    </w:r>
    <w:r>
      <w:fldChar w:fldCharType="begin"/>
    </w:r>
    <w:r>
      <w:instrText>PAGE</w:instrText>
    </w:r>
    <w:r>
      <w:fldChar w:fldCharType="separate"/>
    </w:r>
    <w:r w:rsidR="00A26780">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4C4"/>
    <w:multiLevelType w:val="multilevel"/>
    <w:tmpl w:val="DDCA38F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25353E8"/>
    <w:multiLevelType w:val="hybridMultilevel"/>
    <w:tmpl w:val="819CD0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340518A"/>
    <w:multiLevelType w:val="multilevel"/>
    <w:tmpl w:val="A7D64B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B8D6495"/>
    <w:multiLevelType w:val="multilevel"/>
    <w:tmpl w:val="E6608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8C0BF9"/>
    <w:multiLevelType w:val="multilevel"/>
    <w:tmpl w:val="0156B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6B7880"/>
    <w:multiLevelType w:val="multilevel"/>
    <w:tmpl w:val="21E83F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1CC67F0"/>
    <w:multiLevelType w:val="multilevel"/>
    <w:tmpl w:val="7048F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6242062"/>
    <w:multiLevelType w:val="multilevel"/>
    <w:tmpl w:val="01C06AE2"/>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93E1084"/>
    <w:multiLevelType w:val="multilevel"/>
    <w:tmpl w:val="A7F26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9B02D52"/>
    <w:multiLevelType w:val="multilevel"/>
    <w:tmpl w:val="DBB08B02"/>
    <w:lvl w:ilvl="0">
      <w:start w:val="1"/>
      <w:numFmt w:val="bullet"/>
      <w:lvlText w:val="●"/>
      <w:lvlJc w:val="left"/>
      <w:pPr>
        <w:ind w:left="720" w:firstLine="360"/>
      </w:pPr>
      <w:rPr>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9C961C1"/>
    <w:multiLevelType w:val="multilevel"/>
    <w:tmpl w:val="F4FE48F2"/>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1ABA17D8"/>
    <w:multiLevelType w:val="multilevel"/>
    <w:tmpl w:val="FDEA88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DBE4670"/>
    <w:multiLevelType w:val="hybridMultilevel"/>
    <w:tmpl w:val="041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F3FEF"/>
    <w:multiLevelType w:val="multilevel"/>
    <w:tmpl w:val="FAD2F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20B25DA"/>
    <w:multiLevelType w:val="multilevel"/>
    <w:tmpl w:val="B328A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3662EC0"/>
    <w:multiLevelType w:val="multilevel"/>
    <w:tmpl w:val="72D24A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25BB41B3"/>
    <w:multiLevelType w:val="hybridMultilevel"/>
    <w:tmpl w:val="52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F0930"/>
    <w:multiLevelType w:val="multilevel"/>
    <w:tmpl w:val="6254A3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27F3607E"/>
    <w:multiLevelType w:val="multilevel"/>
    <w:tmpl w:val="37C01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9AB4EBC"/>
    <w:multiLevelType w:val="multilevel"/>
    <w:tmpl w:val="976CA3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nsid w:val="32203B8F"/>
    <w:multiLevelType w:val="hybridMultilevel"/>
    <w:tmpl w:val="1CA4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4372E"/>
    <w:multiLevelType w:val="multilevel"/>
    <w:tmpl w:val="1822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6A51AB3"/>
    <w:multiLevelType w:val="multilevel"/>
    <w:tmpl w:val="F18E6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3F283446"/>
    <w:multiLevelType w:val="multilevel"/>
    <w:tmpl w:val="2C369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0803E40"/>
    <w:multiLevelType w:val="hybridMultilevel"/>
    <w:tmpl w:val="617A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715EE3"/>
    <w:multiLevelType w:val="multilevel"/>
    <w:tmpl w:val="04D00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3305C99"/>
    <w:multiLevelType w:val="multilevel"/>
    <w:tmpl w:val="65C0FA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nsid w:val="4590779B"/>
    <w:multiLevelType w:val="multilevel"/>
    <w:tmpl w:val="7048F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488E27E9"/>
    <w:multiLevelType w:val="multilevel"/>
    <w:tmpl w:val="7048F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4CD72425"/>
    <w:multiLevelType w:val="multilevel"/>
    <w:tmpl w:val="AD1805B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194542F"/>
    <w:multiLevelType w:val="multilevel"/>
    <w:tmpl w:val="99D4CC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53FC3006"/>
    <w:multiLevelType w:val="multilevel"/>
    <w:tmpl w:val="0802B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93922F6"/>
    <w:multiLevelType w:val="multilevel"/>
    <w:tmpl w:val="CBECAC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5E0C3AFD"/>
    <w:multiLevelType w:val="multilevel"/>
    <w:tmpl w:val="8CF2B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88B6EF7"/>
    <w:multiLevelType w:val="multilevel"/>
    <w:tmpl w:val="9FC25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B167B66"/>
    <w:multiLevelType w:val="multilevel"/>
    <w:tmpl w:val="761ED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B2F2C8B"/>
    <w:multiLevelType w:val="multilevel"/>
    <w:tmpl w:val="2C983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BA32DC7"/>
    <w:multiLevelType w:val="multilevel"/>
    <w:tmpl w:val="DB469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D7325EB"/>
    <w:multiLevelType w:val="multilevel"/>
    <w:tmpl w:val="D0480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E2372E9"/>
    <w:multiLevelType w:val="multilevel"/>
    <w:tmpl w:val="5D82D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F95027E"/>
    <w:multiLevelType w:val="multilevel"/>
    <w:tmpl w:val="7048F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0D32B83"/>
    <w:multiLevelType w:val="multilevel"/>
    <w:tmpl w:val="059A2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2370B2D"/>
    <w:multiLevelType w:val="multilevel"/>
    <w:tmpl w:val="EBEAFC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3">
    <w:nsid w:val="73554BD4"/>
    <w:multiLevelType w:val="multilevel"/>
    <w:tmpl w:val="A6325C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4">
    <w:nsid w:val="74B05297"/>
    <w:multiLevelType w:val="hybridMultilevel"/>
    <w:tmpl w:val="7FEE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D259E"/>
    <w:multiLevelType w:val="hybridMultilevel"/>
    <w:tmpl w:val="8FC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04C1D"/>
    <w:multiLevelType w:val="multilevel"/>
    <w:tmpl w:val="6BF88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E0D0AB1"/>
    <w:multiLevelType w:val="multilevel"/>
    <w:tmpl w:val="A4C0E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F1A4C63"/>
    <w:multiLevelType w:val="multilevel"/>
    <w:tmpl w:val="5A98ED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33"/>
  </w:num>
  <w:num w:numId="3">
    <w:abstractNumId w:val="3"/>
  </w:num>
  <w:num w:numId="4">
    <w:abstractNumId w:val="43"/>
  </w:num>
  <w:num w:numId="5">
    <w:abstractNumId w:val="48"/>
  </w:num>
  <w:num w:numId="6">
    <w:abstractNumId w:val="8"/>
  </w:num>
  <w:num w:numId="7">
    <w:abstractNumId w:val="0"/>
  </w:num>
  <w:num w:numId="8">
    <w:abstractNumId w:val="41"/>
  </w:num>
  <w:num w:numId="9">
    <w:abstractNumId w:val="14"/>
  </w:num>
  <w:num w:numId="10">
    <w:abstractNumId w:val="2"/>
  </w:num>
  <w:num w:numId="11">
    <w:abstractNumId w:val="40"/>
  </w:num>
  <w:num w:numId="12">
    <w:abstractNumId w:val="13"/>
  </w:num>
  <w:num w:numId="13">
    <w:abstractNumId w:val="31"/>
  </w:num>
  <w:num w:numId="14">
    <w:abstractNumId w:val="34"/>
  </w:num>
  <w:num w:numId="15">
    <w:abstractNumId w:val="22"/>
  </w:num>
  <w:num w:numId="16">
    <w:abstractNumId w:val="9"/>
  </w:num>
  <w:num w:numId="17">
    <w:abstractNumId w:val="19"/>
  </w:num>
  <w:num w:numId="18">
    <w:abstractNumId w:val="18"/>
  </w:num>
  <w:num w:numId="19">
    <w:abstractNumId w:val="26"/>
  </w:num>
  <w:num w:numId="20">
    <w:abstractNumId w:val="35"/>
  </w:num>
  <w:num w:numId="21">
    <w:abstractNumId w:val="29"/>
  </w:num>
  <w:num w:numId="22">
    <w:abstractNumId w:val="11"/>
  </w:num>
  <w:num w:numId="23">
    <w:abstractNumId w:val="36"/>
  </w:num>
  <w:num w:numId="24">
    <w:abstractNumId w:val="32"/>
  </w:num>
  <w:num w:numId="25">
    <w:abstractNumId w:val="7"/>
  </w:num>
  <w:num w:numId="26">
    <w:abstractNumId w:val="42"/>
  </w:num>
  <w:num w:numId="27">
    <w:abstractNumId w:val="47"/>
  </w:num>
  <w:num w:numId="28">
    <w:abstractNumId w:val="25"/>
  </w:num>
  <w:num w:numId="29">
    <w:abstractNumId w:val="10"/>
  </w:num>
  <w:num w:numId="30">
    <w:abstractNumId w:val="38"/>
  </w:num>
  <w:num w:numId="31">
    <w:abstractNumId w:val="17"/>
  </w:num>
  <w:num w:numId="32">
    <w:abstractNumId w:val="4"/>
  </w:num>
  <w:num w:numId="33">
    <w:abstractNumId w:val="46"/>
  </w:num>
  <w:num w:numId="34">
    <w:abstractNumId w:val="21"/>
  </w:num>
  <w:num w:numId="35">
    <w:abstractNumId w:val="15"/>
  </w:num>
  <w:num w:numId="36">
    <w:abstractNumId w:val="39"/>
  </w:num>
  <w:num w:numId="37">
    <w:abstractNumId w:val="37"/>
  </w:num>
  <w:num w:numId="38">
    <w:abstractNumId w:val="23"/>
  </w:num>
  <w:num w:numId="39">
    <w:abstractNumId w:val="30"/>
  </w:num>
  <w:num w:numId="40">
    <w:abstractNumId w:val="45"/>
  </w:num>
  <w:num w:numId="41">
    <w:abstractNumId w:val="16"/>
  </w:num>
  <w:num w:numId="42">
    <w:abstractNumId w:val="12"/>
  </w:num>
  <w:num w:numId="43">
    <w:abstractNumId w:val="1"/>
  </w:num>
  <w:num w:numId="44">
    <w:abstractNumId w:val="28"/>
  </w:num>
  <w:num w:numId="45">
    <w:abstractNumId w:val="27"/>
  </w:num>
  <w:num w:numId="46">
    <w:abstractNumId w:val="6"/>
  </w:num>
  <w:num w:numId="47">
    <w:abstractNumId w:val="44"/>
  </w:num>
  <w:num w:numId="48">
    <w:abstractNumId w:val="20"/>
  </w:num>
  <w:num w:numId="49">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5F0F"/>
    <w:rsid w:val="0000367F"/>
    <w:rsid w:val="00071459"/>
    <w:rsid w:val="000A264D"/>
    <w:rsid w:val="000A50AA"/>
    <w:rsid w:val="000A5D12"/>
    <w:rsid w:val="000F6B5E"/>
    <w:rsid w:val="001109AD"/>
    <w:rsid w:val="00125278"/>
    <w:rsid w:val="00127E5F"/>
    <w:rsid w:val="00135B8E"/>
    <w:rsid w:val="00192ADE"/>
    <w:rsid w:val="001A639C"/>
    <w:rsid w:val="00242D41"/>
    <w:rsid w:val="00245F9D"/>
    <w:rsid w:val="00256BEC"/>
    <w:rsid w:val="00263DC2"/>
    <w:rsid w:val="00275416"/>
    <w:rsid w:val="002872CC"/>
    <w:rsid w:val="002A46BD"/>
    <w:rsid w:val="002C7E38"/>
    <w:rsid w:val="002D5B40"/>
    <w:rsid w:val="00306828"/>
    <w:rsid w:val="003A077F"/>
    <w:rsid w:val="003B4FE1"/>
    <w:rsid w:val="003C4CB0"/>
    <w:rsid w:val="003D2DA5"/>
    <w:rsid w:val="00410D74"/>
    <w:rsid w:val="004320BC"/>
    <w:rsid w:val="004514B5"/>
    <w:rsid w:val="00460F98"/>
    <w:rsid w:val="004709F9"/>
    <w:rsid w:val="0047165F"/>
    <w:rsid w:val="004D5F0F"/>
    <w:rsid w:val="00556772"/>
    <w:rsid w:val="00597156"/>
    <w:rsid w:val="005E0FD9"/>
    <w:rsid w:val="005F0B96"/>
    <w:rsid w:val="00617E5E"/>
    <w:rsid w:val="00643D91"/>
    <w:rsid w:val="006471BF"/>
    <w:rsid w:val="00651744"/>
    <w:rsid w:val="006A02BD"/>
    <w:rsid w:val="006B395E"/>
    <w:rsid w:val="006E5DEB"/>
    <w:rsid w:val="00707CDA"/>
    <w:rsid w:val="00722366"/>
    <w:rsid w:val="00723A96"/>
    <w:rsid w:val="00733E54"/>
    <w:rsid w:val="00774CCE"/>
    <w:rsid w:val="007809A8"/>
    <w:rsid w:val="00791675"/>
    <w:rsid w:val="007A49D3"/>
    <w:rsid w:val="007F05BC"/>
    <w:rsid w:val="007F3084"/>
    <w:rsid w:val="00805B42"/>
    <w:rsid w:val="00856B95"/>
    <w:rsid w:val="00876001"/>
    <w:rsid w:val="00877A02"/>
    <w:rsid w:val="008A4CD0"/>
    <w:rsid w:val="008D5D7F"/>
    <w:rsid w:val="008F4637"/>
    <w:rsid w:val="009134A1"/>
    <w:rsid w:val="00921E73"/>
    <w:rsid w:val="009B6FB8"/>
    <w:rsid w:val="009C4BD1"/>
    <w:rsid w:val="009C5EDB"/>
    <w:rsid w:val="009F44D6"/>
    <w:rsid w:val="00A26780"/>
    <w:rsid w:val="00A41048"/>
    <w:rsid w:val="00A60EBB"/>
    <w:rsid w:val="00A80770"/>
    <w:rsid w:val="00A822E5"/>
    <w:rsid w:val="00A92FA0"/>
    <w:rsid w:val="00AC1532"/>
    <w:rsid w:val="00AE5820"/>
    <w:rsid w:val="00AF779A"/>
    <w:rsid w:val="00B14444"/>
    <w:rsid w:val="00B226E0"/>
    <w:rsid w:val="00B7653B"/>
    <w:rsid w:val="00B87F22"/>
    <w:rsid w:val="00B917C4"/>
    <w:rsid w:val="00BA75FD"/>
    <w:rsid w:val="00BF2D7E"/>
    <w:rsid w:val="00C311E6"/>
    <w:rsid w:val="00C70479"/>
    <w:rsid w:val="00C70C46"/>
    <w:rsid w:val="00D505D4"/>
    <w:rsid w:val="00D5519B"/>
    <w:rsid w:val="00D7363D"/>
    <w:rsid w:val="00DD0D2F"/>
    <w:rsid w:val="00E02995"/>
    <w:rsid w:val="00E05C04"/>
    <w:rsid w:val="00E41A2B"/>
    <w:rsid w:val="00E65604"/>
    <w:rsid w:val="00E82E3B"/>
    <w:rsid w:val="00E96C6A"/>
    <w:rsid w:val="00EA0183"/>
    <w:rsid w:val="00EB2453"/>
    <w:rsid w:val="00EC1B6A"/>
    <w:rsid w:val="00ED2DFD"/>
    <w:rsid w:val="00F433C5"/>
    <w:rsid w:val="00F514F0"/>
    <w:rsid w:val="00F72AFE"/>
    <w:rsid w:val="00F80590"/>
    <w:rsid w:val="00FD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7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278"/>
    <w:pPr>
      <w:spacing w:after="220"/>
    </w:pPr>
    <w:rPr>
      <w:rFonts w:ascii="Georgia" w:hAnsi="Georgia"/>
    </w:rPr>
  </w:style>
  <w:style w:type="paragraph" w:styleId="Heading1">
    <w:name w:val="heading 1"/>
    <w:basedOn w:val="Normal"/>
    <w:next w:val="Normal"/>
    <w:rsid w:val="00B87F22"/>
    <w:pPr>
      <w:keepNext/>
      <w:keepLines/>
      <w:spacing w:before="400" w:after="120"/>
      <w:contextualSpacing/>
      <w:outlineLvl w:val="0"/>
    </w:pPr>
    <w:rPr>
      <w:rFonts w:ascii="Arial" w:hAnsi="Arial"/>
      <w:b/>
      <w:sz w:val="40"/>
      <w:szCs w:val="40"/>
    </w:rPr>
  </w:style>
  <w:style w:type="paragraph" w:styleId="Heading2">
    <w:name w:val="heading 2"/>
    <w:basedOn w:val="Normal"/>
    <w:next w:val="Normal"/>
    <w:rsid w:val="00B87F22"/>
    <w:pPr>
      <w:keepNext/>
      <w:keepLines/>
      <w:spacing w:before="360" w:after="120"/>
      <w:contextualSpacing/>
      <w:outlineLvl w:val="1"/>
    </w:pPr>
    <w:rPr>
      <w:rFonts w:ascii="Arial" w:hAnsi="Arial"/>
      <w:b/>
      <w:sz w:val="32"/>
      <w:szCs w:val="32"/>
    </w:rPr>
  </w:style>
  <w:style w:type="paragraph" w:styleId="Heading3">
    <w:name w:val="heading 3"/>
    <w:basedOn w:val="Normal"/>
    <w:next w:val="Normal"/>
    <w:rsid w:val="00B87F22"/>
    <w:pPr>
      <w:keepNext/>
      <w:keepLines/>
      <w:spacing w:before="320" w:after="80"/>
      <w:contextualSpacing/>
      <w:outlineLvl w:val="2"/>
    </w:pPr>
    <w:rPr>
      <w:rFonts w:ascii="Arial" w:hAnsi="Arial"/>
      <w:b/>
      <w:i/>
      <w:color w:val="666666"/>
      <w:sz w:val="28"/>
      <w:szCs w:val="28"/>
    </w:rPr>
  </w:style>
  <w:style w:type="paragraph" w:styleId="Heading4">
    <w:name w:val="heading 4"/>
    <w:basedOn w:val="Normal"/>
    <w:next w:val="Normal"/>
    <w:rsid w:val="00B87F22"/>
    <w:pPr>
      <w:keepNext/>
      <w:keepLines/>
      <w:spacing w:before="280" w:after="80"/>
      <w:contextualSpacing/>
      <w:outlineLvl w:val="3"/>
    </w:pPr>
    <w:rPr>
      <w:rFonts w:ascii="Arial" w:hAnsi="Arial"/>
      <w:b/>
      <w:color w:val="666666"/>
      <w:sz w:val="24"/>
      <w:szCs w:val="24"/>
    </w:rPr>
  </w:style>
  <w:style w:type="paragraph" w:styleId="Heading5">
    <w:name w:val="heading 5"/>
    <w:basedOn w:val="Normal"/>
    <w:next w:val="Normal"/>
    <w:rsid w:val="00B87F22"/>
    <w:pPr>
      <w:keepNext/>
      <w:keepLines/>
      <w:spacing w:before="240" w:after="80"/>
      <w:contextualSpacing/>
      <w:outlineLvl w:val="4"/>
    </w:pPr>
    <w:rPr>
      <w:rFonts w:ascii="Arial" w:hAnsi="Arial"/>
      <w:color w:val="666666"/>
    </w:rPr>
  </w:style>
  <w:style w:type="paragraph" w:styleId="Heading6">
    <w:name w:val="heading 6"/>
    <w:basedOn w:val="Normal"/>
    <w:next w:val="Normal"/>
    <w:rsid w:val="00B87F22"/>
    <w:pPr>
      <w:keepNext/>
      <w:keepLines/>
      <w:spacing w:before="240" w:after="80"/>
      <w:contextualSpacing/>
      <w:outlineLvl w:val="5"/>
    </w:pPr>
    <w:rPr>
      <w:rFonts w:ascii="Arial" w:hAnsi="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7F22"/>
    <w:pPr>
      <w:keepNext/>
      <w:keepLines/>
      <w:spacing w:after="60"/>
      <w:contextualSpacing/>
    </w:pPr>
    <w:rPr>
      <w:rFonts w:ascii="Arial" w:hAnsi="Arial"/>
      <w:b/>
      <w:sz w:val="52"/>
      <w:szCs w:val="52"/>
    </w:rPr>
  </w:style>
  <w:style w:type="paragraph" w:styleId="Subtitle">
    <w:name w:val="Subtitle"/>
    <w:basedOn w:val="Normal"/>
    <w:next w:val="Normal"/>
    <w:rsid w:val="00B87F22"/>
    <w:pPr>
      <w:keepNext/>
      <w:keepLines/>
      <w:spacing w:after="320"/>
      <w:contextualSpacing/>
    </w:pPr>
    <w:rPr>
      <w:rFonts w:ascii="Arial" w:hAnsi="Arial"/>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471BF"/>
    <w:pPr>
      <w:tabs>
        <w:tab w:val="center" w:pos="4680"/>
        <w:tab w:val="right" w:pos="9360"/>
      </w:tabs>
      <w:spacing w:line="240" w:lineRule="auto"/>
    </w:pPr>
  </w:style>
  <w:style w:type="character" w:customStyle="1" w:styleId="HeaderChar">
    <w:name w:val="Header Char"/>
    <w:basedOn w:val="DefaultParagraphFont"/>
    <w:link w:val="Header"/>
    <w:uiPriority w:val="99"/>
    <w:rsid w:val="006471BF"/>
  </w:style>
  <w:style w:type="paragraph" w:styleId="Footer">
    <w:name w:val="footer"/>
    <w:basedOn w:val="Normal"/>
    <w:link w:val="FooterChar"/>
    <w:uiPriority w:val="99"/>
    <w:unhideWhenUsed/>
    <w:rsid w:val="006471BF"/>
    <w:pPr>
      <w:tabs>
        <w:tab w:val="center" w:pos="4680"/>
        <w:tab w:val="right" w:pos="9360"/>
      </w:tabs>
      <w:spacing w:line="240" w:lineRule="auto"/>
    </w:pPr>
  </w:style>
  <w:style w:type="character" w:customStyle="1" w:styleId="FooterChar">
    <w:name w:val="Footer Char"/>
    <w:basedOn w:val="DefaultParagraphFont"/>
    <w:link w:val="Footer"/>
    <w:uiPriority w:val="99"/>
    <w:rsid w:val="006471BF"/>
  </w:style>
  <w:style w:type="character" w:styleId="CommentReference">
    <w:name w:val="annotation reference"/>
    <w:basedOn w:val="DefaultParagraphFont"/>
    <w:uiPriority w:val="99"/>
    <w:semiHidden/>
    <w:unhideWhenUsed/>
    <w:rsid w:val="00ED2DFD"/>
    <w:rPr>
      <w:sz w:val="16"/>
      <w:szCs w:val="16"/>
    </w:rPr>
  </w:style>
  <w:style w:type="paragraph" w:styleId="CommentText">
    <w:name w:val="annotation text"/>
    <w:basedOn w:val="Normal"/>
    <w:link w:val="CommentTextChar"/>
    <w:uiPriority w:val="99"/>
    <w:semiHidden/>
    <w:unhideWhenUsed/>
    <w:rsid w:val="00ED2DFD"/>
    <w:pPr>
      <w:spacing w:line="240" w:lineRule="auto"/>
    </w:pPr>
    <w:rPr>
      <w:sz w:val="20"/>
      <w:szCs w:val="20"/>
    </w:rPr>
  </w:style>
  <w:style w:type="character" w:customStyle="1" w:styleId="CommentTextChar">
    <w:name w:val="Comment Text Char"/>
    <w:basedOn w:val="DefaultParagraphFont"/>
    <w:link w:val="CommentText"/>
    <w:uiPriority w:val="99"/>
    <w:semiHidden/>
    <w:rsid w:val="00ED2DFD"/>
    <w:rPr>
      <w:sz w:val="20"/>
      <w:szCs w:val="20"/>
    </w:rPr>
  </w:style>
  <w:style w:type="paragraph" w:styleId="CommentSubject">
    <w:name w:val="annotation subject"/>
    <w:basedOn w:val="CommentText"/>
    <w:next w:val="CommentText"/>
    <w:link w:val="CommentSubjectChar"/>
    <w:uiPriority w:val="99"/>
    <w:semiHidden/>
    <w:unhideWhenUsed/>
    <w:rsid w:val="00ED2DFD"/>
    <w:rPr>
      <w:b/>
      <w:bCs/>
    </w:rPr>
  </w:style>
  <w:style w:type="character" w:customStyle="1" w:styleId="CommentSubjectChar">
    <w:name w:val="Comment Subject Char"/>
    <w:basedOn w:val="CommentTextChar"/>
    <w:link w:val="CommentSubject"/>
    <w:uiPriority w:val="99"/>
    <w:semiHidden/>
    <w:rsid w:val="00ED2DFD"/>
    <w:rPr>
      <w:b/>
      <w:bCs/>
      <w:sz w:val="20"/>
      <w:szCs w:val="20"/>
    </w:rPr>
  </w:style>
  <w:style w:type="paragraph" w:styleId="BalloonText">
    <w:name w:val="Balloon Text"/>
    <w:basedOn w:val="Normal"/>
    <w:link w:val="BalloonTextChar"/>
    <w:uiPriority w:val="99"/>
    <w:semiHidden/>
    <w:unhideWhenUsed/>
    <w:rsid w:val="00ED2D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FD"/>
    <w:rPr>
      <w:rFonts w:ascii="Segoe UI" w:hAnsi="Segoe UI" w:cs="Segoe UI"/>
      <w:sz w:val="18"/>
      <w:szCs w:val="18"/>
    </w:rPr>
  </w:style>
  <w:style w:type="character" w:styleId="Hyperlink">
    <w:name w:val="Hyperlink"/>
    <w:basedOn w:val="DefaultParagraphFont"/>
    <w:uiPriority w:val="99"/>
    <w:unhideWhenUsed/>
    <w:rsid w:val="009B6FB8"/>
    <w:rPr>
      <w:color w:val="0563C1" w:themeColor="hyperlink"/>
      <w:u w:val="single"/>
    </w:rPr>
  </w:style>
  <w:style w:type="paragraph" w:styleId="ListParagraph">
    <w:name w:val="List Paragraph"/>
    <w:basedOn w:val="Normal"/>
    <w:uiPriority w:val="34"/>
    <w:qFormat/>
    <w:rsid w:val="00A92FA0"/>
    <w:pPr>
      <w:ind w:left="720"/>
      <w:contextualSpacing/>
    </w:pPr>
  </w:style>
  <w:style w:type="paragraph" w:styleId="NoSpacing">
    <w:name w:val="No Spacing"/>
    <w:uiPriority w:val="1"/>
    <w:qFormat/>
    <w:rsid w:val="008D5D7F"/>
    <w:pPr>
      <w:spacing w:line="240" w:lineRule="auto"/>
    </w:pPr>
    <w:rPr>
      <w:rFonts w:ascii="Georgia" w:hAnsi="Georg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278"/>
    <w:pPr>
      <w:spacing w:after="220"/>
    </w:pPr>
    <w:rPr>
      <w:rFonts w:ascii="Georgia" w:hAnsi="Georgia"/>
    </w:rPr>
  </w:style>
  <w:style w:type="paragraph" w:styleId="Heading1">
    <w:name w:val="heading 1"/>
    <w:basedOn w:val="Normal"/>
    <w:next w:val="Normal"/>
    <w:rsid w:val="00B87F22"/>
    <w:pPr>
      <w:keepNext/>
      <w:keepLines/>
      <w:spacing w:before="400" w:after="120"/>
      <w:contextualSpacing/>
      <w:outlineLvl w:val="0"/>
    </w:pPr>
    <w:rPr>
      <w:rFonts w:ascii="Arial" w:hAnsi="Arial"/>
      <w:b/>
      <w:sz w:val="40"/>
      <w:szCs w:val="40"/>
    </w:rPr>
  </w:style>
  <w:style w:type="paragraph" w:styleId="Heading2">
    <w:name w:val="heading 2"/>
    <w:basedOn w:val="Normal"/>
    <w:next w:val="Normal"/>
    <w:rsid w:val="00B87F22"/>
    <w:pPr>
      <w:keepNext/>
      <w:keepLines/>
      <w:spacing w:before="360" w:after="120"/>
      <w:contextualSpacing/>
      <w:outlineLvl w:val="1"/>
    </w:pPr>
    <w:rPr>
      <w:rFonts w:ascii="Arial" w:hAnsi="Arial"/>
      <w:b/>
      <w:sz w:val="32"/>
      <w:szCs w:val="32"/>
    </w:rPr>
  </w:style>
  <w:style w:type="paragraph" w:styleId="Heading3">
    <w:name w:val="heading 3"/>
    <w:basedOn w:val="Normal"/>
    <w:next w:val="Normal"/>
    <w:rsid w:val="00B87F22"/>
    <w:pPr>
      <w:keepNext/>
      <w:keepLines/>
      <w:spacing w:before="320" w:after="80"/>
      <w:contextualSpacing/>
      <w:outlineLvl w:val="2"/>
    </w:pPr>
    <w:rPr>
      <w:rFonts w:ascii="Arial" w:hAnsi="Arial"/>
      <w:b/>
      <w:i/>
      <w:color w:val="666666"/>
      <w:sz w:val="28"/>
      <w:szCs w:val="28"/>
    </w:rPr>
  </w:style>
  <w:style w:type="paragraph" w:styleId="Heading4">
    <w:name w:val="heading 4"/>
    <w:basedOn w:val="Normal"/>
    <w:next w:val="Normal"/>
    <w:rsid w:val="00B87F22"/>
    <w:pPr>
      <w:keepNext/>
      <w:keepLines/>
      <w:spacing w:before="280" w:after="80"/>
      <w:contextualSpacing/>
      <w:outlineLvl w:val="3"/>
    </w:pPr>
    <w:rPr>
      <w:rFonts w:ascii="Arial" w:hAnsi="Arial"/>
      <w:b/>
      <w:color w:val="666666"/>
      <w:sz w:val="24"/>
      <w:szCs w:val="24"/>
    </w:rPr>
  </w:style>
  <w:style w:type="paragraph" w:styleId="Heading5">
    <w:name w:val="heading 5"/>
    <w:basedOn w:val="Normal"/>
    <w:next w:val="Normal"/>
    <w:rsid w:val="00B87F22"/>
    <w:pPr>
      <w:keepNext/>
      <w:keepLines/>
      <w:spacing w:before="240" w:after="80"/>
      <w:contextualSpacing/>
      <w:outlineLvl w:val="4"/>
    </w:pPr>
    <w:rPr>
      <w:rFonts w:ascii="Arial" w:hAnsi="Arial"/>
      <w:color w:val="666666"/>
    </w:rPr>
  </w:style>
  <w:style w:type="paragraph" w:styleId="Heading6">
    <w:name w:val="heading 6"/>
    <w:basedOn w:val="Normal"/>
    <w:next w:val="Normal"/>
    <w:rsid w:val="00B87F22"/>
    <w:pPr>
      <w:keepNext/>
      <w:keepLines/>
      <w:spacing w:before="240" w:after="80"/>
      <w:contextualSpacing/>
      <w:outlineLvl w:val="5"/>
    </w:pPr>
    <w:rPr>
      <w:rFonts w:ascii="Arial" w:hAnsi="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7F22"/>
    <w:pPr>
      <w:keepNext/>
      <w:keepLines/>
      <w:spacing w:after="60"/>
      <w:contextualSpacing/>
    </w:pPr>
    <w:rPr>
      <w:rFonts w:ascii="Arial" w:hAnsi="Arial"/>
      <w:b/>
      <w:sz w:val="52"/>
      <w:szCs w:val="52"/>
    </w:rPr>
  </w:style>
  <w:style w:type="paragraph" w:styleId="Subtitle">
    <w:name w:val="Subtitle"/>
    <w:basedOn w:val="Normal"/>
    <w:next w:val="Normal"/>
    <w:rsid w:val="00B87F22"/>
    <w:pPr>
      <w:keepNext/>
      <w:keepLines/>
      <w:spacing w:after="320"/>
      <w:contextualSpacing/>
    </w:pPr>
    <w:rPr>
      <w:rFonts w:ascii="Arial" w:hAnsi="Arial"/>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471BF"/>
    <w:pPr>
      <w:tabs>
        <w:tab w:val="center" w:pos="4680"/>
        <w:tab w:val="right" w:pos="9360"/>
      </w:tabs>
      <w:spacing w:line="240" w:lineRule="auto"/>
    </w:pPr>
  </w:style>
  <w:style w:type="character" w:customStyle="1" w:styleId="HeaderChar">
    <w:name w:val="Header Char"/>
    <w:basedOn w:val="DefaultParagraphFont"/>
    <w:link w:val="Header"/>
    <w:uiPriority w:val="99"/>
    <w:rsid w:val="006471BF"/>
  </w:style>
  <w:style w:type="paragraph" w:styleId="Footer">
    <w:name w:val="footer"/>
    <w:basedOn w:val="Normal"/>
    <w:link w:val="FooterChar"/>
    <w:uiPriority w:val="99"/>
    <w:unhideWhenUsed/>
    <w:rsid w:val="006471BF"/>
    <w:pPr>
      <w:tabs>
        <w:tab w:val="center" w:pos="4680"/>
        <w:tab w:val="right" w:pos="9360"/>
      </w:tabs>
      <w:spacing w:line="240" w:lineRule="auto"/>
    </w:pPr>
  </w:style>
  <w:style w:type="character" w:customStyle="1" w:styleId="FooterChar">
    <w:name w:val="Footer Char"/>
    <w:basedOn w:val="DefaultParagraphFont"/>
    <w:link w:val="Footer"/>
    <w:uiPriority w:val="99"/>
    <w:rsid w:val="006471BF"/>
  </w:style>
  <w:style w:type="character" w:styleId="CommentReference">
    <w:name w:val="annotation reference"/>
    <w:basedOn w:val="DefaultParagraphFont"/>
    <w:uiPriority w:val="99"/>
    <w:semiHidden/>
    <w:unhideWhenUsed/>
    <w:rsid w:val="00ED2DFD"/>
    <w:rPr>
      <w:sz w:val="16"/>
      <w:szCs w:val="16"/>
    </w:rPr>
  </w:style>
  <w:style w:type="paragraph" w:styleId="CommentText">
    <w:name w:val="annotation text"/>
    <w:basedOn w:val="Normal"/>
    <w:link w:val="CommentTextChar"/>
    <w:uiPriority w:val="99"/>
    <w:semiHidden/>
    <w:unhideWhenUsed/>
    <w:rsid w:val="00ED2DFD"/>
    <w:pPr>
      <w:spacing w:line="240" w:lineRule="auto"/>
    </w:pPr>
    <w:rPr>
      <w:sz w:val="20"/>
      <w:szCs w:val="20"/>
    </w:rPr>
  </w:style>
  <w:style w:type="character" w:customStyle="1" w:styleId="CommentTextChar">
    <w:name w:val="Comment Text Char"/>
    <w:basedOn w:val="DefaultParagraphFont"/>
    <w:link w:val="CommentText"/>
    <w:uiPriority w:val="99"/>
    <w:semiHidden/>
    <w:rsid w:val="00ED2DFD"/>
    <w:rPr>
      <w:sz w:val="20"/>
      <w:szCs w:val="20"/>
    </w:rPr>
  </w:style>
  <w:style w:type="paragraph" w:styleId="CommentSubject">
    <w:name w:val="annotation subject"/>
    <w:basedOn w:val="CommentText"/>
    <w:next w:val="CommentText"/>
    <w:link w:val="CommentSubjectChar"/>
    <w:uiPriority w:val="99"/>
    <w:semiHidden/>
    <w:unhideWhenUsed/>
    <w:rsid w:val="00ED2DFD"/>
    <w:rPr>
      <w:b/>
      <w:bCs/>
    </w:rPr>
  </w:style>
  <w:style w:type="character" w:customStyle="1" w:styleId="CommentSubjectChar">
    <w:name w:val="Comment Subject Char"/>
    <w:basedOn w:val="CommentTextChar"/>
    <w:link w:val="CommentSubject"/>
    <w:uiPriority w:val="99"/>
    <w:semiHidden/>
    <w:rsid w:val="00ED2DFD"/>
    <w:rPr>
      <w:b/>
      <w:bCs/>
      <w:sz w:val="20"/>
      <w:szCs w:val="20"/>
    </w:rPr>
  </w:style>
  <w:style w:type="paragraph" w:styleId="BalloonText">
    <w:name w:val="Balloon Text"/>
    <w:basedOn w:val="Normal"/>
    <w:link w:val="BalloonTextChar"/>
    <w:uiPriority w:val="99"/>
    <w:semiHidden/>
    <w:unhideWhenUsed/>
    <w:rsid w:val="00ED2D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FD"/>
    <w:rPr>
      <w:rFonts w:ascii="Segoe UI" w:hAnsi="Segoe UI" w:cs="Segoe UI"/>
      <w:sz w:val="18"/>
      <w:szCs w:val="18"/>
    </w:rPr>
  </w:style>
  <w:style w:type="character" w:styleId="Hyperlink">
    <w:name w:val="Hyperlink"/>
    <w:basedOn w:val="DefaultParagraphFont"/>
    <w:uiPriority w:val="99"/>
    <w:unhideWhenUsed/>
    <w:rsid w:val="009B6FB8"/>
    <w:rPr>
      <w:color w:val="0563C1" w:themeColor="hyperlink"/>
      <w:u w:val="single"/>
    </w:rPr>
  </w:style>
  <w:style w:type="paragraph" w:styleId="ListParagraph">
    <w:name w:val="List Paragraph"/>
    <w:basedOn w:val="Normal"/>
    <w:uiPriority w:val="34"/>
    <w:qFormat/>
    <w:rsid w:val="00A92FA0"/>
    <w:pPr>
      <w:ind w:left="720"/>
      <w:contextualSpacing/>
    </w:pPr>
  </w:style>
  <w:style w:type="paragraph" w:styleId="NoSpacing">
    <w:name w:val="No Spacing"/>
    <w:uiPriority w:val="1"/>
    <w:qFormat/>
    <w:rsid w:val="008D5D7F"/>
    <w:pPr>
      <w:spacing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9480">
      <w:bodyDiv w:val="1"/>
      <w:marLeft w:val="0"/>
      <w:marRight w:val="0"/>
      <w:marTop w:val="0"/>
      <w:marBottom w:val="0"/>
      <w:divBdr>
        <w:top w:val="none" w:sz="0" w:space="0" w:color="auto"/>
        <w:left w:val="none" w:sz="0" w:space="0" w:color="auto"/>
        <w:bottom w:val="none" w:sz="0" w:space="0" w:color="auto"/>
        <w:right w:val="none" w:sz="0" w:space="0" w:color="auto"/>
      </w:divBdr>
    </w:div>
    <w:div w:id="899249595">
      <w:bodyDiv w:val="1"/>
      <w:marLeft w:val="0"/>
      <w:marRight w:val="0"/>
      <w:marTop w:val="0"/>
      <w:marBottom w:val="0"/>
      <w:divBdr>
        <w:top w:val="none" w:sz="0" w:space="0" w:color="auto"/>
        <w:left w:val="none" w:sz="0" w:space="0" w:color="auto"/>
        <w:bottom w:val="none" w:sz="0" w:space="0" w:color="auto"/>
        <w:right w:val="none" w:sz="0" w:space="0" w:color="auto"/>
      </w:divBdr>
    </w:div>
    <w:div w:id="1466462905">
      <w:bodyDiv w:val="1"/>
      <w:marLeft w:val="0"/>
      <w:marRight w:val="0"/>
      <w:marTop w:val="0"/>
      <w:marBottom w:val="0"/>
      <w:divBdr>
        <w:top w:val="none" w:sz="0" w:space="0" w:color="auto"/>
        <w:left w:val="none" w:sz="0" w:space="0" w:color="auto"/>
        <w:bottom w:val="none" w:sz="0" w:space="0" w:color="auto"/>
        <w:right w:val="none" w:sz="0" w:space="0" w:color="auto"/>
      </w:divBdr>
    </w:div>
    <w:div w:id="1554001299">
      <w:bodyDiv w:val="1"/>
      <w:marLeft w:val="0"/>
      <w:marRight w:val="0"/>
      <w:marTop w:val="0"/>
      <w:marBottom w:val="0"/>
      <w:divBdr>
        <w:top w:val="none" w:sz="0" w:space="0" w:color="auto"/>
        <w:left w:val="none" w:sz="0" w:space="0" w:color="auto"/>
        <w:bottom w:val="none" w:sz="0" w:space="0" w:color="auto"/>
        <w:right w:val="none" w:sz="0" w:space="0" w:color="auto"/>
      </w:divBdr>
    </w:div>
    <w:div w:id="1856648766">
      <w:bodyDiv w:val="1"/>
      <w:marLeft w:val="0"/>
      <w:marRight w:val="0"/>
      <w:marTop w:val="0"/>
      <w:marBottom w:val="0"/>
      <w:divBdr>
        <w:top w:val="none" w:sz="0" w:space="0" w:color="auto"/>
        <w:left w:val="none" w:sz="0" w:space="0" w:color="auto"/>
        <w:bottom w:val="none" w:sz="0" w:space="0" w:color="auto"/>
        <w:right w:val="none" w:sz="0" w:space="0" w:color="auto"/>
      </w:divBdr>
    </w:div>
    <w:div w:id="20458639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dsengagement.blog.gov.uk/2014/03/26/social-media-house-rules/" TargetMode="External"/><Relationship Id="rId12" Type="http://schemas.openxmlformats.org/officeDocument/2006/relationships/hyperlink" Target="https://gdsengagement.blog.gov.uk/playboo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igitalprinciples.org/" TargetMode="External"/><Relationship Id="rId2" Type="http://schemas.openxmlformats.org/officeDocument/2006/relationships/hyperlink" Target="https://www.gov.uk/design-principles" TargetMode="External"/><Relationship Id="rId3" Type="http://schemas.openxmlformats.org/officeDocument/2006/relationships/hyperlink" Target="https://playbook.c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29</Pages>
  <Words>4917</Words>
  <Characters>26702</Characters>
  <Application>Microsoft Macintosh Word</Application>
  <DocSecurity>0</DocSecurity>
  <Lines>890</Lines>
  <Paragraphs>545</Paragraphs>
  <ScaleCrop>false</ScaleCrop>
  <HeadingPairs>
    <vt:vector size="2" baseType="variant">
      <vt:variant>
        <vt:lpstr>Title</vt:lpstr>
      </vt:variant>
      <vt:variant>
        <vt:i4>1</vt:i4>
      </vt:variant>
    </vt:vector>
  </HeadingPairs>
  <TitlesOfParts>
    <vt:vector size="1" baseType="lpstr">
      <vt:lpstr>Template for Digital Service Manual</vt:lpstr>
    </vt:vector>
  </TitlesOfParts>
  <Manager/>
  <Company/>
  <LinksUpToDate>false</LinksUpToDate>
  <CharactersWithSpaces>31074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Digital Service Manual</dc:title>
  <dc:subject/>
  <dc:creator>Josh Tong</dc:creator>
  <cp:keywords/>
  <dc:description>CC BY-SA 4.0</dc:description>
  <cp:lastModifiedBy>Josh Tong</cp:lastModifiedBy>
  <cp:revision>56</cp:revision>
  <cp:lastPrinted>2016-09-23T20:02:00Z</cp:lastPrinted>
  <dcterms:created xsi:type="dcterms:W3CDTF">2016-09-16T14:08:00Z</dcterms:created>
  <dcterms:modified xsi:type="dcterms:W3CDTF">2016-11-23T01:58:00Z</dcterms:modified>
  <cp:category/>
</cp:coreProperties>
</file>